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A5C" w:rsidRDefault="00331A5C" w:rsidP="00A76241">
      <w:pPr>
        <w:spacing w:line="287" w:lineRule="auto"/>
        <w:ind w:right="-65"/>
        <w:jc w:val="both"/>
        <w:rPr>
          <w:rFonts w:ascii="Arial" w:hAnsi="Arial" w:cs="Arial"/>
          <w:sz w:val="32"/>
          <w:szCs w:val="32"/>
          <w:lang w:val="en-GB"/>
        </w:rPr>
      </w:pPr>
      <w:r>
        <w:rPr>
          <w:noProof/>
          <w:snapToGrid/>
          <w:lang w:val="en-GB" w:eastAsia="en-GB"/>
        </w:rPr>
        <w:drawing>
          <wp:anchor distT="0" distB="0" distL="114300" distR="114300" simplePos="0" relativeHeight="251661312" behindDoc="0" locked="0" layoutInCell="1" allowOverlap="1">
            <wp:simplePos x="0" y="0"/>
            <wp:positionH relativeFrom="column">
              <wp:posOffset>18415</wp:posOffset>
            </wp:positionH>
            <wp:positionV relativeFrom="paragraph">
              <wp:posOffset>-467995</wp:posOffset>
            </wp:positionV>
            <wp:extent cx="1033145" cy="1701165"/>
            <wp:effectExtent l="19050" t="0" r="0" b="0"/>
            <wp:wrapSquare wrapText="bothSides"/>
            <wp:docPr id="3" name="Picture 13" descr="LWT Black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WT Black Logo NEW"/>
                    <pic:cNvPicPr>
                      <a:picLocks noChangeAspect="1" noChangeArrowheads="1"/>
                    </pic:cNvPicPr>
                  </pic:nvPicPr>
                  <pic:blipFill>
                    <a:blip r:embed="rId8" cstate="print"/>
                    <a:srcRect/>
                    <a:stretch>
                      <a:fillRect/>
                    </a:stretch>
                  </pic:blipFill>
                  <pic:spPr bwMode="auto">
                    <a:xfrm>
                      <a:off x="0" y="0"/>
                      <a:ext cx="1033145" cy="1701165"/>
                    </a:xfrm>
                    <a:prstGeom prst="rect">
                      <a:avLst/>
                    </a:prstGeom>
                    <a:noFill/>
                    <a:ln w="9525">
                      <a:noFill/>
                      <a:miter lim="800000"/>
                      <a:headEnd/>
                      <a:tailEnd/>
                    </a:ln>
                  </pic:spPr>
                </pic:pic>
              </a:graphicData>
            </a:graphic>
          </wp:anchor>
        </w:drawing>
      </w:r>
    </w:p>
    <w:p w:rsidR="00331A5C" w:rsidRDefault="00331A5C" w:rsidP="00A76241">
      <w:pPr>
        <w:spacing w:line="287" w:lineRule="auto"/>
        <w:ind w:right="-65"/>
        <w:jc w:val="both"/>
        <w:rPr>
          <w:rFonts w:ascii="Arial" w:hAnsi="Arial" w:cs="Arial"/>
          <w:sz w:val="40"/>
          <w:szCs w:val="40"/>
          <w:lang w:val="en-GB"/>
        </w:rPr>
      </w:pPr>
    </w:p>
    <w:p w:rsidR="00331A5C" w:rsidRPr="00327EB3" w:rsidRDefault="00331A5C" w:rsidP="00327EB3">
      <w:pPr>
        <w:spacing w:line="287" w:lineRule="auto"/>
        <w:ind w:right="-65"/>
        <w:jc w:val="center"/>
        <w:rPr>
          <w:rFonts w:asciiTheme="minorHAnsi" w:hAnsiTheme="minorHAnsi" w:cs="Arial"/>
          <w:b/>
          <w:sz w:val="32"/>
          <w:szCs w:val="32"/>
          <w:u w:val="single"/>
          <w:lang w:val="en-GB"/>
        </w:rPr>
      </w:pPr>
      <w:r w:rsidRPr="00327EB3">
        <w:rPr>
          <w:rFonts w:asciiTheme="minorHAnsi" w:hAnsiTheme="minorHAnsi" w:cs="Arial"/>
          <w:b/>
          <w:sz w:val="32"/>
          <w:szCs w:val="32"/>
          <w:u w:val="single"/>
          <w:lang w:val="en-GB"/>
        </w:rPr>
        <w:t>Role Description</w:t>
      </w:r>
      <w:r w:rsidR="00FD6940">
        <w:rPr>
          <w:rFonts w:asciiTheme="minorHAnsi" w:hAnsiTheme="minorHAnsi" w:cs="Arial"/>
          <w:b/>
          <w:sz w:val="32"/>
          <w:szCs w:val="32"/>
          <w:u w:val="single"/>
          <w:lang w:val="en-GB"/>
        </w:rPr>
        <w:t xml:space="preserve"> – Volunteer Support Team</w:t>
      </w:r>
    </w:p>
    <w:p w:rsidR="0056309A" w:rsidRPr="00114BCE" w:rsidRDefault="0056309A" w:rsidP="00A76241">
      <w:pPr>
        <w:spacing w:line="287" w:lineRule="auto"/>
        <w:ind w:right="-65"/>
        <w:jc w:val="both"/>
        <w:rPr>
          <w:rFonts w:asciiTheme="minorHAnsi" w:hAnsiTheme="minorHAnsi" w:cs="Arial"/>
          <w:color w:val="000000"/>
          <w:sz w:val="28"/>
          <w:shd w:val="clear" w:color="auto" w:fill="FFFFFF"/>
        </w:rPr>
      </w:pPr>
    </w:p>
    <w:p w:rsidR="00327EB3" w:rsidRDefault="00327EB3" w:rsidP="00327EB3">
      <w:pPr>
        <w:spacing w:line="287" w:lineRule="auto"/>
        <w:ind w:right="-65"/>
        <w:jc w:val="both"/>
        <w:rPr>
          <w:rFonts w:asciiTheme="minorHAnsi" w:hAnsiTheme="minorHAnsi" w:cs="Arial"/>
          <w:color w:val="000000"/>
          <w:sz w:val="28"/>
          <w:shd w:val="clear" w:color="auto" w:fill="FFFFFF"/>
        </w:rPr>
      </w:pPr>
    </w:p>
    <w:p w:rsidR="00114BCE" w:rsidRPr="006A5611" w:rsidRDefault="00114BCE" w:rsidP="00327EB3">
      <w:pPr>
        <w:spacing w:line="287" w:lineRule="auto"/>
        <w:ind w:right="-65"/>
        <w:jc w:val="both"/>
        <w:rPr>
          <w:rFonts w:asciiTheme="minorHAnsi" w:hAnsiTheme="minorHAnsi" w:cs="Arial"/>
          <w:b/>
          <w:sz w:val="28"/>
          <w:szCs w:val="28"/>
          <w:u w:val="single"/>
        </w:rPr>
      </w:pPr>
      <w:r w:rsidRPr="006A5611">
        <w:rPr>
          <w:rFonts w:asciiTheme="minorHAnsi" w:hAnsiTheme="minorHAnsi" w:cs="Arial"/>
          <w:b/>
          <w:sz w:val="28"/>
          <w:szCs w:val="28"/>
          <w:u w:val="single"/>
        </w:rPr>
        <w:t>About the Lancashire Wildlife Trust</w:t>
      </w:r>
    </w:p>
    <w:p w:rsidR="00114BCE" w:rsidRPr="00114BCE" w:rsidRDefault="00114BCE" w:rsidP="00114BCE">
      <w:pPr>
        <w:pStyle w:val="Heading2"/>
        <w:jc w:val="both"/>
        <w:rPr>
          <w:rStyle w:val="Strong"/>
          <w:rFonts w:asciiTheme="minorHAnsi" w:hAnsiTheme="minorHAnsi" w:cs="Arial"/>
          <w:bCs/>
          <w:sz w:val="22"/>
          <w:szCs w:val="24"/>
        </w:rPr>
      </w:pPr>
      <w:r w:rsidRPr="00114BCE">
        <w:rPr>
          <w:rStyle w:val="Strong"/>
          <w:rFonts w:asciiTheme="minorHAnsi" w:hAnsiTheme="minorHAnsi" w:cs="Arial"/>
          <w:bCs/>
          <w:sz w:val="22"/>
          <w:szCs w:val="24"/>
        </w:rPr>
        <w:t>We are part of the Wildlife Trusts movement, the UK's leading conservation charity dedicated to all wildlife. We are your local charity, working hard to improve your local area for wildlife and for you.</w:t>
      </w:r>
    </w:p>
    <w:p w:rsidR="00114BCE" w:rsidRDefault="00114BCE" w:rsidP="00114BCE">
      <w:pPr>
        <w:pStyle w:val="Heading2"/>
        <w:jc w:val="both"/>
        <w:rPr>
          <w:rFonts w:ascii="Arial" w:hAnsi="Arial" w:cs="Arial"/>
          <w:b w:val="0"/>
          <w:sz w:val="22"/>
          <w:szCs w:val="24"/>
        </w:rPr>
      </w:pPr>
      <w:r w:rsidRPr="00114BCE">
        <w:rPr>
          <w:rFonts w:asciiTheme="minorHAnsi" w:hAnsiTheme="minorHAnsi" w:cs="Arial"/>
          <w:b w:val="0"/>
          <w:sz w:val="22"/>
          <w:szCs w:val="24"/>
        </w:rPr>
        <w:t>The Trust manages over 2,000 acres of some of the region's most precious wild places in the form of 37 nature reserves and 20 Local Nature Reserves. These provide places where wildlife can thrive and people can relax and enjoy the wealth of our natural h</w:t>
      </w:r>
      <w:r w:rsidRPr="001E6C0A">
        <w:rPr>
          <w:rFonts w:ascii="Arial" w:hAnsi="Arial" w:cs="Arial"/>
          <w:b w:val="0"/>
          <w:sz w:val="22"/>
          <w:szCs w:val="24"/>
        </w:rPr>
        <w:t>eritage.</w:t>
      </w:r>
    </w:p>
    <w:p w:rsidR="006E5559" w:rsidRPr="001342DA" w:rsidRDefault="006E5559" w:rsidP="00114BCE">
      <w:pPr>
        <w:pStyle w:val="Heading2"/>
        <w:jc w:val="both"/>
        <w:rPr>
          <w:rFonts w:asciiTheme="minorHAnsi" w:hAnsiTheme="minorHAnsi"/>
          <w:sz w:val="32"/>
        </w:rPr>
      </w:pPr>
      <w:r w:rsidRPr="001342DA">
        <w:rPr>
          <w:rFonts w:asciiTheme="minorHAnsi" w:hAnsiTheme="minorHAnsi" w:cs="Arial"/>
          <w:b w:val="0"/>
          <w:sz w:val="22"/>
          <w:szCs w:val="24"/>
        </w:rPr>
        <w:t>Brockholes is LWT’s flagship nature reserve and has a key role to play in connecting people to wildlife.</w:t>
      </w:r>
    </w:p>
    <w:p w:rsidR="000810DD" w:rsidRPr="006A5611" w:rsidRDefault="000810DD" w:rsidP="00A76241">
      <w:pPr>
        <w:spacing w:line="287" w:lineRule="auto"/>
        <w:ind w:right="-65"/>
        <w:jc w:val="both"/>
        <w:rPr>
          <w:rFonts w:asciiTheme="minorHAnsi" w:hAnsiTheme="minorHAnsi" w:cs="Arial"/>
          <w:b/>
          <w:sz w:val="28"/>
          <w:szCs w:val="28"/>
          <w:u w:val="single"/>
          <w:lang w:val="en-GB"/>
        </w:rPr>
      </w:pPr>
      <w:r w:rsidRPr="006A5611">
        <w:rPr>
          <w:rFonts w:asciiTheme="minorHAnsi" w:hAnsiTheme="minorHAnsi" w:cs="Arial"/>
          <w:b/>
          <w:sz w:val="28"/>
          <w:szCs w:val="28"/>
          <w:u w:val="single"/>
          <w:lang w:val="en-GB"/>
        </w:rPr>
        <w:t xml:space="preserve">About the </w:t>
      </w:r>
      <w:r w:rsidR="006A5611">
        <w:rPr>
          <w:rFonts w:asciiTheme="minorHAnsi" w:hAnsiTheme="minorHAnsi" w:cs="Arial"/>
          <w:b/>
          <w:sz w:val="28"/>
          <w:szCs w:val="28"/>
          <w:u w:val="single"/>
          <w:lang w:val="en-GB"/>
        </w:rPr>
        <w:t>Role</w:t>
      </w:r>
    </w:p>
    <w:p w:rsidR="00A76241" w:rsidRPr="00114BCE" w:rsidRDefault="00A76241" w:rsidP="00A76241">
      <w:pPr>
        <w:spacing w:line="287" w:lineRule="auto"/>
        <w:ind w:right="-65"/>
        <w:jc w:val="both"/>
        <w:rPr>
          <w:rFonts w:asciiTheme="minorHAnsi" w:hAnsiTheme="minorHAnsi" w:cs="Arial"/>
          <w:sz w:val="20"/>
          <w:lang w:val="en-GB"/>
        </w:rPr>
      </w:pPr>
    </w:p>
    <w:p w:rsidR="006A5611" w:rsidRDefault="00BC0AF7" w:rsidP="006A5611">
      <w:pPr>
        <w:pStyle w:val="BodyText"/>
        <w:rPr>
          <w:rFonts w:asciiTheme="minorHAnsi" w:hAnsiTheme="minorHAnsi"/>
          <w:sz w:val="22"/>
          <w:szCs w:val="22"/>
        </w:rPr>
      </w:pPr>
      <w:r>
        <w:rPr>
          <w:rFonts w:asciiTheme="minorHAnsi" w:hAnsiTheme="minorHAnsi"/>
          <w:sz w:val="22"/>
          <w:szCs w:val="22"/>
        </w:rPr>
        <w:t xml:space="preserve">Brockholes Nature Reserve has a really exciting opportunity for </w:t>
      </w:r>
      <w:r w:rsidR="00FC26C5">
        <w:rPr>
          <w:rFonts w:asciiTheme="minorHAnsi" w:hAnsiTheme="minorHAnsi"/>
          <w:sz w:val="22"/>
          <w:szCs w:val="22"/>
        </w:rPr>
        <w:t>a</w:t>
      </w:r>
      <w:r w:rsidR="00FD6940">
        <w:rPr>
          <w:rFonts w:asciiTheme="minorHAnsi" w:hAnsiTheme="minorHAnsi"/>
          <w:sz w:val="22"/>
          <w:szCs w:val="22"/>
        </w:rPr>
        <w:t xml:space="preserve"> volunteers to join our busy Volunteer Support Team. </w:t>
      </w:r>
    </w:p>
    <w:p w:rsidR="00FC26C5" w:rsidRDefault="00FC26C5" w:rsidP="006A5611">
      <w:pPr>
        <w:pStyle w:val="BodyText"/>
        <w:rPr>
          <w:rFonts w:asciiTheme="minorHAnsi" w:hAnsiTheme="minorHAnsi"/>
          <w:sz w:val="22"/>
          <w:szCs w:val="22"/>
        </w:rPr>
      </w:pPr>
    </w:p>
    <w:p w:rsidR="00FD6940" w:rsidRDefault="00FD6940" w:rsidP="006A5611">
      <w:pPr>
        <w:pStyle w:val="BodyText"/>
        <w:rPr>
          <w:rFonts w:asciiTheme="minorHAnsi" w:hAnsiTheme="minorHAnsi"/>
          <w:sz w:val="22"/>
          <w:szCs w:val="22"/>
        </w:rPr>
      </w:pPr>
      <w:r>
        <w:rPr>
          <w:rFonts w:asciiTheme="minorHAnsi" w:hAnsiTheme="minorHAnsi"/>
          <w:sz w:val="22"/>
          <w:szCs w:val="22"/>
        </w:rPr>
        <w:t>Brockholes has around 160</w:t>
      </w:r>
      <w:r w:rsidR="00FC26C5">
        <w:rPr>
          <w:rFonts w:asciiTheme="minorHAnsi" w:hAnsiTheme="minorHAnsi"/>
          <w:sz w:val="22"/>
          <w:szCs w:val="22"/>
        </w:rPr>
        <w:t xml:space="preserve"> volunteers who carry out a wide range of roles at Brockholes from practical conservation to helping with events and activities and leading guided </w:t>
      </w:r>
      <w:r>
        <w:rPr>
          <w:rFonts w:asciiTheme="minorHAnsi" w:hAnsiTheme="minorHAnsi"/>
          <w:sz w:val="22"/>
          <w:szCs w:val="22"/>
        </w:rPr>
        <w:t xml:space="preserve">walks. </w:t>
      </w:r>
    </w:p>
    <w:p w:rsidR="00FD6940" w:rsidRDefault="00FD6940" w:rsidP="006A5611">
      <w:pPr>
        <w:pStyle w:val="BodyText"/>
        <w:rPr>
          <w:rFonts w:asciiTheme="minorHAnsi" w:hAnsiTheme="minorHAnsi"/>
          <w:sz w:val="22"/>
          <w:szCs w:val="22"/>
        </w:rPr>
      </w:pPr>
    </w:p>
    <w:p w:rsidR="00FC26C5" w:rsidRDefault="00FD6940" w:rsidP="006A5611">
      <w:pPr>
        <w:pStyle w:val="BodyText"/>
        <w:rPr>
          <w:rFonts w:asciiTheme="minorHAnsi" w:hAnsiTheme="minorHAnsi"/>
          <w:sz w:val="22"/>
          <w:szCs w:val="22"/>
        </w:rPr>
      </w:pPr>
      <w:r>
        <w:rPr>
          <w:rFonts w:asciiTheme="minorHAnsi" w:hAnsiTheme="minorHAnsi"/>
          <w:sz w:val="22"/>
          <w:szCs w:val="22"/>
        </w:rPr>
        <w:t>The Volunteer Support Team are on hand to</w:t>
      </w:r>
      <w:r w:rsidR="00FC26C5">
        <w:rPr>
          <w:rFonts w:asciiTheme="minorHAnsi" w:hAnsiTheme="minorHAnsi"/>
          <w:sz w:val="22"/>
          <w:szCs w:val="22"/>
        </w:rPr>
        <w:t xml:space="preserve"> </w:t>
      </w:r>
      <w:r>
        <w:rPr>
          <w:rFonts w:asciiTheme="minorHAnsi" w:hAnsiTheme="minorHAnsi"/>
          <w:sz w:val="22"/>
          <w:szCs w:val="22"/>
        </w:rPr>
        <w:t xml:space="preserve">help </w:t>
      </w:r>
      <w:r w:rsidR="00FC26C5">
        <w:rPr>
          <w:rFonts w:asciiTheme="minorHAnsi" w:hAnsiTheme="minorHAnsi"/>
          <w:sz w:val="22"/>
          <w:szCs w:val="22"/>
        </w:rPr>
        <w:t>us to support</w:t>
      </w:r>
      <w:r w:rsidR="00FA0BFA">
        <w:rPr>
          <w:rFonts w:asciiTheme="minorHAnsi" w:hAnsiTheme="minorHAnsi"/>
          <w:sz w:val="22"/>
          <w:szCs w:val="22"/>
        </w:rPr>
        <w:t xml:space="preserve"> our volunteers and ensure all aspects of our volunteering operation run smoo</w:t>
      </w:r>
      <w:r>
        <w:rPr>
          <w:rFonts w:asciiTheme="minorHAnsi" w:hAnsiTheme="minorHAnsi"/>
          <w:sz w:val="22"/>
          <w:szCs w:val="22"/>
        </w:rPr>
        <w:t>thly. You will be involved with updating</w:t>
      </w:r>
      <w:r w:rsidR="00D4023B">
        <w:rPr>
          <w:rFonts w:asciiTheme="minorHAnsi" w:hAnsiTheme="minorHAnsi"/>
          <w:sz w:val="22"/>
          <w:szCs w:val="22"/>
        </w:rPr>
        <w:t xml:space="preserve"> volunteer </w:t>
      </w:r>
      <w:r w:rsidR="00FC26C5">
        <w:rPr>
          <w:rFonts w:asciiTheme="minorHAnsi" w:hAnsiTheme="minorHAnsi"/>
          <w:sz w:val="22"/>
          <w:szCs w:val="22"/>
        </w:rPr>
        <w:t xml:space="preserve">rotas, booking volunteers in for </w:t>
      </w:r>
      <w:r w:rsidR="00FA0BFA">
        <w:rPr>
          <w:rFonts w:asciiTheme="minorHAnsi" w:hAnsiTheme="minorHAnsi"/>
          <w:sz w:val="22"/>
          <w:szCs w:val="22"/>
        </w:rPr>
        <w:t xml:space="preserve">volunteering </w:t>
      </w:r>
      <w:r>
        <w:rPr>
          <w:rFonts w:asciiTheme="minorHAnsi" w:hAnsiTheme="minorHAnsi"/>
          <w:sz w:val="22"/>
          <w:szCs w:val="22"/>
        </w:rPr>
        <w:t xml:space="preserve">sessions, </w:t>
      </w:r>
      <w:r w:rsidR="00FC26C5">
        <w:rPr>
          <w:rFonts w:asciiTheme="minorHAnsi" w:hAnsiTheme="minorHAnsi"/>
          <w:sz w:val="22"/>
          <w:szCs w:val="22"/>
        </w:rPr>
        <w:t>kee</w:t>
      </w:r>
      <w:r>
        <w:rPr>
          <w:rFonts w:asciiTheme="minorHAnsi" w:hAnsiTheme="minorHAnsi"/>
          <w:sz w:val="22"/>
          <w:szCs w:val="22"/>
        </w:rPr>
        <w:t xml:space="preserve">ping all our records up to date as well as supporting new volunteers as they start with us and help them settle in to their roles. </w:t>
      </w:r>
    </w:p>
    <w:p w:rsidR="00FC26C5" w:rsidRPr="00FC26C5" w:rsidRDefault="00FC26C5" w:rsidP="006A5611">
      <w:pPr>
        <w:pStyle w:val="BodyText"/>
        <w:rPr>
          <w:rFonts w:asciiTheme="minorHAnsi" w:hAnsiTheme="minorHAnsi"/>
          <w:sz w:val="22"/>
          <w:szCs w:val="22"/>
        </w:rPr>
      </w:pPr>
    </w:p>
    <w:p w:rsidR="00331A5C" w:rsidRDefault="00331A5C" w:rsidP="00A76241">
      <w:pPr>
        <w:spacing w:line="287" w:lineRule="auto"/>
        <w:ind w:right="-65"/>
        <w:jc w:val="both"/>
        <w:rPr>
          <w:rFonts w:asciiTheme="minorHAnsi" w:hAnsiTheme="minorHAnsi" w:cs="Arial"/>
          <w:b/>
          <w:sz w:val="28"/>
          <w:szCs w:val="28"/>
          <w:u w:val="single"/>
          <w:lang w:val="en-GB"/>
        </w:rPr>
      </w:pPr>
      <w:r w:rsidRPr="0039528C">
        <w:rPr>
          <w:rFonts w:asciiTheme="minorHAnsi" w:hAnsiTheme="minorHAnsi" w:cs="Arial"/>
          <w:b/>
          <w:sz w:val="28"/>
          <w:szCs w:val="28"/>
          <w:u w:val="single"/>
          <w:lang w:val="en-GB"/>
        </w:rPr>
        <w:t>What is a</w:t>
      </w:r>
      <w:r w:rsidR="00FD6940">
        <w:rPr>
          <w:rFonts w:asciiTheme="minorHAnsi" w:hAnsiTheme="minorHAnsi" w:cs="Arial"/>
          <w:b/>
          <w:color w:val="000000"/>
          <w:sz w:val="28"/>
          <w:szCs w:val="28"/>
          <w:u w:val="single"/>
          <w:shd w:val="clear" w:color="auto" w:fill="FFFFFF"/>
        </w:rPr>
        <w:t xml:space="preserve"> Volunteer Support Team Volunteer?</w:t>
      </w:r>
    </w:p>
    <w:p w:rsidR="002B7454" w:rsidRPr="00FA0BFA" w:rsidRDefault="00FD6940" w:rsidP="00A76241">
      <w:pPr>
        <w:spacing w:line="287" w:lineRule="auto"/>
        <w:ind w:right="-65"/>
        <w:jc w:val="both"/>
        <w:rPr>
          <w:rFonts w:asciiTheme="minorHAnsi" w:hAnsiTheme="minorHAnsi" w:cs="Arial"/>
          <w:sz w:val="22"/>
          <w:szCs w:val="22"/>
          <w:lang w:val="en-GB"/>
        </w:rPr>
      </w:pPr>
      <w:r>
        <w:rPr>
          <w:rFonts w:asciiTheme="minorHAnsi" w:hAnsiTheme="minorHAnsi" w:cs="Arial"/>
          <w:sz w:val="22"/>
          <w:szCs w:val="22"/>
          <w:lang w:val="en-GB"/>
        </w:rPr>
        <w:t xml:space="preserve">Our Volunteer Support Team is office based </w:t>
      </w:r>
      <w:r w:rsidR="00FC26C5" w:rsidRPr="00FA0BFA">
        <w:rPr>
          <w:rFonts w:asciiTheme="minorHAnsi" w:hAnsiTheme="minorHAnsi" w:cs="Arial"/>
          <w:sz w:val="22"/>
          <w:szCs w:val="22"/>
          <w:lang w:val="en-GB"/>
        </w:rPr>
        <w:t>and therefore requires previous experience of working in a busy o</w:t>
      </w:r>
      <w:r w:rsidR="00B87E0D">
        <w:rPr>
          <w:rFonts w:asciiTheme="minorHAnsi" w:hAnsiTheme="minorHAnsi" w:cs="Arial"/>
          <w:sz w:val="22"/>
          <w:szCs w:val="22"/>
          <w:lang w:val="en-GB"/>
        </w:rPr>
        <w:t>ffice environment and the use of</w:t>
      </w:r>
      <w:r w:rsidR="00FC26C5" w:rsidRPr="00FA0BFA">
        <w:rPr>
          <w:rFonts w:asciiTheme="minorHAnsi" w:hAnsiTheme="minorHAnsi" w:cs="Arial"/>
          <w:sz w:val="22"/>
          <w:szCs w:val="22"/>
          <w:lang w:val="en-GB"/>
        </w:rPr>
        <w:t xml:space="preserve"> Microsoft</w:t>
      </w:r>
      <w:r w:rsidR="00B146D3">
        <w:rPr>
          <w:rFonts w:asciiTheme="minorHAnsi" w:hAnsiTheme="minorHAnsi" w:cs="Arial"/>
          <w:sz w:val="22"/>
          <w:szCs w:val="22"/>
          <w:lang w:val="en-GB"/>
        </w:rPr>
        <w:t xml:space="preserve"> Office</w:t>
      </w:r>
      <w:r w:rsidR="00FC26C5" w:rsidRPr="00FA0BFA">
        <w:rPr>
          <w:rFonts w:asciiTheme="minorHAnsi" w:hAnsiTheme="minorHAnsi" w:cs="Arial"/>
          <w:sz w:val="22"/>
          <w:szCs w:val="22"/>
          <w:lang w:val="en-GB"/>
        </w:rPr>
        <w:t xml:space="preserve"> software packages.</w:t>
      </w:r>
    </w:p>
    <w:p w:rsidR="00FA0BFA" w:rsidRDefault="00FA0BFA" w:rsidP="00A76241">
      <w:pPr>
        <w:spacing w:line="287" w:lineRule="auto"/>
        <w:ind w:right="-65"/>
        <w:jc w:val="both"/>
        <w:rPr>
          <w:rFonts w:asciiTheme="minorHAnsi" w:hAnsiTheme="minorHAnsi" w:cs="Arial"/>
          <w:sz w:val="22"/>
          <w:szCs w:val="22"/>
          <w:lang w:val="en-GB"/>
        </w:rPr>
      </w:pPr>
    </w:p>
    <w:p w:rsidR="00FC26C5" w:rsidRPr="00FA0BFA" w:rsidRDefault="00946CCF" w:rsidP="00A76241">
      <w:pPr>
        <w:spacing w:line="287" w:lineRule="auto"/>
        <w:ind w:right="-65"/>
        <w:jc w:val="both"/>
        <w:rPr>
          <w:rFonts w:asciiTheme="minorHAnsi" w:hAnsiTheme="minorHAnsi" w:cs="Arial"/>
          <w:sz w:val="22"/>
          <w:szCs w:val="22"/>
          <w:lang w:val="en-GB"/>
        </w:rPr>
      </w:pPr>
      <w:r w:rsidRPr="00FA0BFA">
        <w:rPr>
          <w:rFonts w:asciiTheme="minorHAnsi" w:hAnsiTheme="minorHAnsi" w:cs="Arial"/>
          <w:sz w:val="22"/>
          <w:szCs w:val="22"/>
          <w:lang w:val="en-GB"/>
        </w:rPr>
        <w:t>With</w:t>
      </w:r>
      <w:r w:rsidR="00FD6940">
        <w:rPr>
          <w:rFonts w:asciiTheme="minorHAnsi" w:hAnsiTheme="minorHAnsi" w:cs="Arial"/>
          <w:sz w:val="22"/>
          <w:szCs w:val="22"/>
          <w:lang w:val="en-GB"/>
        </w:rPr>
        <w:t xml:space="preserve"> around 160</w:t>
      </w:r>
      <w:r w:rsidR="00FC26C5" w:rsidRPr="00FA0BFA">
        <w:rPr>
          <w:rFonts w:asciiTheme="minorHAnsi" w:hAnsiTheme="minorHAnsi" w:cs="Arial"/>
          <w:sz w:val="22"/>
          <w:szCs w:val="22"/>
          <w:lang w:val="en-GB"/>
        </w:rPr>
        <w:t xml:space="preserve"> vo</w:t>
      </w:r>
      <w:r w:rsidR="00FA0BFA">
        <w:rPr>
          <w:rFonts w:asciiTheme="minorHAnsi" w:hAnsiTheme="minorHAnsi" w:cs="Arial"/>
          <w:sz w:val="22"/>
          <w:szCs w:val="22"/>
          <w:lang w:val="en-GB"/>
        </w:rPr>
        <w:t xml:space="preserve">lunteers, this role helps us to support </w:t>
      </w:r>
      <w:r w:rsidR="00B87E0D">
        <w:rPr>
          <w:rFonts w:asciiTheme="minorHAnsi" w:hAnsiTheme="minorHAnsi" w:cs="Arial"/>
          <w:sz w:val="22"/>
          <w:szCs w:val="22"/>
          <w:lang w:val="en-GB"/>
        </w:rPr>
        <w:t xml:space="preserve">all </w:t>
      </w:r>
      <w:r w:rsidR="00FA0BFA">
        <w:rPr>
          <w:rFonts w:asciiTheme="minorHAnsi" w:hAnsiTheme="minorHAnsi" w:cs="Arial"/>
          <w:sz w:val="22"/>
          <w:szCs w:val="22"/>
          <w:lang w:val="en-GB"/>
        </w:rPr>
        <w:t xml:space="preserve">our volunteers and to assist </w:t>
      </w:r>
      <w:r w:rsidR="00FC26C5" w:rsidRPr="00FA0BFA">
        <w:rPr>
          <w:rFonts w:asciiTheme="minorHAnsi" w:hAnsiTheme="minorHAnsi" w:cs="Arial"/>
          <w:sz w:val="22"/>
          <w:szCs w:val="22"/>
          <w:lang w:val="en-GB"/>
        </w:rPr>
        <w:t>with the smooth running of the volunteering operation e</w:t>
      </w:r>
      <w:r w:rsidRPr="00FA0BFA">
        <w:rPr>
          <w:rFonts w:asciiTheme="minorHAnsi" w:hAnsiTheme="minorHAnsi" w:cs="Arial"/>
          <w:sz w:val="22"/>
          <w:szCs w:val="22"/>
          <w:lang w:val="en-GB"/>
        </w:rPr>
        <w:t>nsuring that all our volunteers are booked in to attend</w:t>
      </w:r>
      <w:r w:rsidR="00FA0BFA">
        <w:rPr>
          <w:rFonts w:asciiTheme="minorHAnsi" w:hAnsiTheme="minorHAnsi" w:cs="Arial"/>
          <w:sz w:val="22"/>
          <w:szCs w:val="22"/>
          <w:lang w:val="en-GB"/>
        </w:rPr>
        <w:t xml:space="preserve"> their volunteering</w:t>
      </w:r>
      <w:r w:rsidRPr="00FA0BFA">
        <w:rPr>
          <w:rFonts w:asciiTheme="minorHAnsi" w:hAnsiTheme="minorHAnsi" w:cs="Arial"/>
          <w:sz w:val="22"/>
          <w:szCs w:val="22"/>
          <w:lang w:val="en-GB"/>
        </w:rPr>
        <w:t xml:space="preserve"> sessions and </w:t>
      </w:r>
      <w:r w:rsidR="00FA0BFA">
        <w:rPr>
          <w:rFonts w:asciiTheme="minorHAnsi" w:hAnsiTheme="minorHAnsi" w:cs="Arial"/>
          <w:sz w:val="22"/>
          <w:szCs w:val="22"/>
          <w:lang w:val="en-GB"/>
        </w:rPr>
        <w:t xml:space="preserve">that accurate, up to date records are kept. </w:t>
      </w:r>
    </w:p>
    <w:p w:rsidR="002B7454" w:rsidRPr="00FA0BFA" w:rsidRDefault="002B7454" w:rsidP="00A76241">
      <w:pPr>
        <w:spacing w:line="287" w:lineRule="auto"/>
        <w:ind w:right="-65"/>
        <w:jc w:val="both"/>
        <w:rPr>
          <w:rFonts w:asciiTheme="minorHAnsi" w:hAnsiTheme="minorHAnsi" w:cs="Arial"/>
          <w:sz w:val="22"/>
          <w:szCs w:val="22"/>
          <w:lang w:val="en-GB"/>
        </w:rPr>
      </w:pPr>
    </w:p>
    <w:p w:rsidR="00946CCF" w:rsidRDefault="00946CCF" w:rsidP="00A76241">
      <w:pPr>
        <w:spacing w:line="287" w:lineRule="auto"/>
        <w:ind w:right="-65"/>
        <w:jc w:val="both"/>
        <w:rPr>
          <w:rFonts w:asciiTheme="minorHAnsi" w:hAnsiTheme="minorHAnsi" w:cs="Arial"/>
          <w:sz w:val="22"/>
          <w:szCs w:val="22"/>
          <w:lang w:val="en-GB"/>
        </w:rPr>
      </w:pPr>
      <w:r w:rsidRPr="00FA0BFA">
        <w:rPr>
          <w:rFonts w:asciiTheme="minorHAnsi" w:hAnsiTheme="minorHAnsi" w:cs="Arial"/>
          <w:sz w:val="22"/>
          <w:szCs w:val="22"/>
          <w:lang w:val="en-GB"/>
        </w:rPr>
        <w:t>The role will involve liaising directly with our volunteers to make</w:t>
      </w:r>
      <w:r w:rsidR="00FA0BFA">
        <w:rPr>
          <w:rFonts w:asciiTheme="minorHAnsi" w:hAnsiTheme="minorHAnsi" w:cs="Arial"/>
          <w:sz w:val="22"/>
          <w:szCs w:val="22"/>
          <w:lang w:val="en-GB"/>
        </w:rPr>
        <w:t xml:space="preserve"> arrangements with them, so you will need excellent communication and people skills. </w:t>
      </w:r>
    </w:p>
    <w:p w:rsidR="00C35375" w:rsidRPr="006A5611" w:rsidRDefault="00C35375" w:rsidP="006A5611">
      <w:pPr>
        <w:pStyle w:val="BodyText"/>
        <w:rPr>
          <w:rFonts w:asciiTheme="minorHAnsi" w:hAnsiTheme="minorHAnsi"/>
          <w:sz w:val="22"/>
          <w:szCs w:val="22"/>
        </w:rPr>
      </w:pPr>
    </w:p>
    <w:p w:rsidR="00BC0AF7" w:rsidRPr="0039528C" w:rsidRDefault="00331A5C" w:rsidP="00BC0AF7">
      <w:pPr>
        <w:ind w:left="3600" w:right="-65" w:hanging="3600"/>
        <w:jc w:val="both"/>
        <w:rPr>
          <w:rFonts w:asciiTheme="minorHAnsi" w:hAnsiTheme="minorHAnsi" w:cs="Arial"/>
          <w:b/>
          <w:sz w:val="28"/>
          <w:szCs w:val="28"/>
          <w:u w:val="single"/>
          <w:lang w:val="en-GB"/>
        </w:rPr>
      </w:pPr>
      <w:r w:rsidRPr="0039528C">
        <w:rPr>
          <w:rFonts w:asciiTheme="minorHAnsi" w:hAnsiTheme="minorHAnsi" w:cs="Arial"/>
          <w:b/>
          <w:sz w:val="28"/>
          <w:szCs w:val="28"/>
          <w:u w:val="single"/>
          <w:lang w:val="en-GB"/>
        </w:rPr>
        <w:t>What’s in it for you?</w:t>
      </w:r>
    </w:p>
    <w:p w:rsidR="00BC0AF7" w:rsidRPr="00BC0AF7" w:rsidRDefault="00BC0AF7" w:rsidP="00BC0AF7">
      <w:pPr>
        <w:ind w:left="3600" w:right="-65" w:hanging="3600"/>
        <w:jc w:val="both"/>
        <w:rPr>
          <w:rFonts w:asciiTheme="minorHAnsi" w:hAnsiTheme="minorHAnsi" w:cs="Arial"/>
          <w:b/>
          <w:sz w:val="22"/>
          <w:szCs w:val="22"/>
          <w:lang w:val="en-GB"/>
        </w:rPr>
      </w:pPr>
    </w:p>
    <w:p w:rsidR="00C35375" w:rsidRPr="00C35375" w:rsidRDefault="00C35375" w:rsidP="00C35375">
      <w:pPr>
        <w:pStyle w:val="NormalWeb"/>
        <w:shd w:val="clear" w:color="auto" w:fill="FFFFFF"/>
        <w:spacing w:after="0"/>
        <w:rPr>
          <w:rFonts w:asciiTheme="minorHAnsi" w:hAnsiTheme="minorHAnsi" w:cs="Arial"/>
          <w:sz w:val="22"/>
          <w:szCs w:val="22"/>
        </w:rPr>
      </w:pPr>
      <w:r w:rsidRPr="00C35375">
        <w:rPr>
          <w:rFonts w:asciiTheme="minorHAnsi" w:hAnsiTheme="minorHAnsi" w:cs="Arial"/>
          <w:sz w:val="22"/>
          <w:szCs w:val="22"/>
        </w:rPr>
        <w:t>This role will provide you with:</w:t>
      </w:r>
    </w:p>
    <w:p w:rsidR="001342DA" w:rsidRDefault="001342DA" w:rsidP="00C35375">
      <w:pPr>
        <w:pStyle w:val="NormalWeb"/>
        <w:numPr>
          <w:ilvl w:val="0"/>
          <w:numId w:val="11"/>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lastRenderedPageBreak/>
        <w:t>An opportunity to gain valuable experience at a high profile nature reserve and visitor attraction</w:t>
      </w:r>
      <w:r w:rsidR="00E03CA7">
        <w:rPr>
          <w:rFonts w:asciiTheme="minorHAnsi" w:hAnsiTheme="minorHAnsi" w:cs="Arial"/>
          <w:sz w:val="22"/>
          <w:szCs w:val="22"/>
        </w:rPr>
        <w:t>.</w:t>
      </w:r>
    </w:p>
    <w:p w:rsidR="001342DA" w:rsidRDefault="001342DA" w:rsidP="00C35375">
      <w:pPr>
        <w:pStyle w:val="NormalWeb"/>
        <w:numPr>
          <w:ilvl w:val="0"/>
          <w:numId w:val="11"/>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An opportunity to gain new skills or put your existing skills to use</w:t>
      </w:r>
      <w:r w:rsidR="00E03CA7">
        <w:rPr>
          <w:rFonts w:asciiTheme="minorHAnsi" w:hAnsiTheme="minorHAnsi" w:cs="Arial"/>
          <w:sz w:val="22"/>
          <w:szCs w:val="22"/>
        </w:rPr>
        <w:t>.</w:t>
      </w:r>
    </w:p>
    <w:p w:rsidR="00C35375" w:rsidRDefault="00176D52" w:rsidP="00C35375">
      <w:pPr>
        <w:pStyle w:val="NormalWeb"/>
        <w:numPr>
          <w:ilvl w:val="0"/>
          <w:numId w:val="11"/>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Experience of working as part of a </w:t>
      </w:r>
      <w:r w:rsidR="00E03CA7">
        <w:rPr>
          <w:rFonts w:asciiTheme="minorHAnsi" w:hAnsiTheme="minorHAnsi" w:cs="Arial"/>
          <w:sz w:val="22"/>
          <w:szCs w:val="22"/>
        </w:rPr>
        <w:t xml:space="preserve">dedicated </w:t>
      </w:r>
      <w:r>
        <w:rPr>
          <w:rFonts w:asciiTheme="minorHAnsi" w:hAnsiTheme="minorHAnsi" w:cs="Arial"/>
          <w:sz w:val="22"/>
          <w:szCs w:val="22"/>
        </w:rPr>
        <w:t>team with staff and other volunteers</w:t>
      </w:r>
      <w:r w:rsidR="00E03CA7">
        <w:rPr>
          <w:rFonts w:asciiTheme="minorHAnsi" w:hAnsiTheme="minorHAnsi" w:cs="Arial"/>
          <w:sz w:val="22"/>
          <w:szCs w:val="22"/>
        </w:rPr>
        <w:t xml:space="preserve"> and support the work of Lancashire’s leading conservation charity.</w:t>
      </w:r>
    </w:p>
    <w:p w:rsidR="001342DA" w:rsidRPr="00C35375" w:rsidRDefault="001342DA" w:rsidP="00C35375">
      <w:pPr>
        <w:pStyle w:val="NormalWeb"/>
        <w:numPr>
          <w:ilvl w:val="0"/>
          <w:numId w:val="11"/>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An opportunity to meet new people</w:t>
      </w:r>
    </w:p>
    <w:p w:rsidR="00176D52" w:rsidRDefault="00176D52" w:rsidP="00176D52">
      <w:pPr>
        <w:pStyle w:val="NormalWeb"/>
        <w:numPr>
          <w:ilvl w:val="0"/>
          <w:numId w:val="11"/>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Free car parking </w:t>
      </w:r>
      <w:r w:rsidR="00FA0BFA">
        <w:rPr>
          <w:rFonts w:asciiTheme="minorHAnsi" w:hAnsiTheme="minorHAnsi" w:cs="Arial"/>
          <w:sz w:val="22"/>
          <w:szCs w:val="22"/>
        </w:rPr>
        <w:t>at Brockholes</w:t>
      </w:r>
    </w:p>
    <w:p w:rsidR="00C35375" w:rsidRPr="00C35375" w:rsidRDefault="005E49B2" w:rsidP="00C35375">
      <w:pPr>
        <w:pStyle w:val="NormalWeb"/>
        <w:shd w:val="clear" w:color="auto" w:fill="FFFFFF"/>
        <w:spacing w:after="0"/>
        <w:rPr>
          <w:rFonts w:asciiTheme="minorHAnsi" w:hAnsiTheme="minorHAnsi" w:cs="Arial"/>
          <w:sz w:val="22"/>
          <w:szCs w:val="22"/>
        </w:rPr>
      </w:pPr>
      <w:r>
        <w:rPr>
          <w:rFonts w:asciiTheme="minorHAnsi" w:hAnsiTheme="minorHAnsi" w:cs="Arial"/>
          <w:sz w:val="22"/>
          <w:szCs w:val="22"/>
        </w:rPr>
        <w:t>On completion of your induction y</w:t>
      </w:r>
      <w:r w:rsidR="00C35375" w:rsidRPr="00C35375">
        <w:rPr>
          <w:rFonts w:asciiTheme="minorHAnsi" w:hAnsiTheme="minorHAnsi" w:cs="Arial"/>
          <w:sz w:val="22"/>
          <w:szCs w:val="22"/>
        </w:rPr>
        <w:t>ou'll also get:</w:t>
      </w:r>
    </w:p>
    <w:p w:rsidR="00C35375" w:rsidRPr="00C35375" w:rsidRDefault="005E49B2" w:rsidP="00C35375">
      <w:pPr>
        <w:pStyle w:val="NormalWeb"/>
        <w:numPr>
          <w:ilvl w:val="0"/>
          <w:numId w:val="12"/>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Access to our LWT Internal job vacancies</w:t>
      </w:r>
    </w:p>
    <w:p w:rsidR="00C35375" w:rsidRPr="00C35375" w:rsidRDefault="005E49B2" w:rsidP="00C35375">
      <w:pPr>
        <w:pStyle w:val="NormalWeb"/>
        <w:numPr>
          <w:ilvl w:val="0"/>
          <w:numId w:val="11"/>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Access to LWT training courses which generally cover</w:t>
      </w:r>
      <w:r w:rsidR="00C35375" w:rsidRPr="00C35375">
        <w:rPr>
          <w:rFonts w:asciiTheme="minorHAnsi" w:hAnsiTheme="minorHAnsi" w:cs="Arial"/>
          <w:sz w:val="22"/>
          <w:szCs w:val="22"/>
        </w:rPr>
        <w:t xml:space="preserve"> a wide range of natural histor</w:t>
      </w:r>
      <w:r>
        <w:rPr>
          <w:rFonts w:asciiTheme="minorHAnsi" w:hAnsiTheme="minorHAnsi" w:cs="Arial"/>
          <w:sz w:val="22"/>
          <w:szCs w:val="22"/>
        </w:rPr>
        <w:t>y and habitat management topics, along with more role specific</w:t>
      </w:r>
      <w:r w:rsidR="00176D52">
        <w:rPr>
          <w:rFonts w:asciiTheme="minorHAnsi" w:hAnsiTheme="minorHAnsi" w:cs="Arial"/>
          <w:sz w:val="22"/>
          <w:szCs w:val="22"/>
        </w:rPr>
        <w:t xml:space="preserve"> training as opportunities </w:t>
      </w:r>
      <w:r w:rsidR="001342DA">
        <w:rPr>
          <w:rFonts w:asciiTheme="minorHAnsi" w:hAnsiTheme="minorHAnsi" w:cs="Arial"/>
          <w:sz w:val="22"/>
          <w:szCs w:val="22"/>
        </w:rPr>
        <w:t xml:space="preserve">arise </w:t>
      </w:r>
      <w:r w:rsidR="00176D52">
        <w:rPr>
          <w:rFonts w:asciiTheme="minorHAnsi" w:hAnsiTheme="minorHAnsi" w:cs="Arial"/>
          <w:sz w:val="22"/>
          <w:szCs w:val="22"/>
        </w:rPr>
        <w:t>and Volunteer Conferences and meetings.</w:t>
      </w:r>
    </w:p>
    <w:p w:rsidR="00C35375" w:rsidRDefault="00176D52" w:rsidP="00C35375">
      <w:pPr>
        <w:pStyle w:val="NormalWeb"/>
        <w:numPr>
          <w:ilvl w:val="0"/>
          <w:numId w:val="11"/>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10% discount  in The Nest Gift Shop at Brockholes </w:t>
      </w:r>
      <w:r w:rsidR="00FA0BFA">
        <w:rPr>
          <w:rFonts w:asciiTheme="minorHAnsi" w:hAnsiTheme="minorHAnsi" w:cs="Arial"/>
          <w:sz w:val="22"/>
          <w:szCs w:val="22"/>
        </w:rPr>
        <w:t>on the day that you are volunteering</w:t>
      </w:r>
    </w:p>
    <w:p w:rsidR="00176D52" w:rsidRDefault="00176D52" w:rsidP="00C35375">
      <w:pPr>
        <w:pStyle w:val="NormalWeb"/>
        <w:numPr>
          <w:ilvl w:val="0"/>
          <w:numId w:val="11"/>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10% discount in The Restaurant at Brockholes on the day that you are volunteering</w:t>
      </w:r>
    </w:p>
    <w:p w:rsidR="00176D52" w:rsidRDefault="00176D52" w:rsidP="00C35375">
      <w:pPr>
        <w:pStyle w:val="NormalWeb"/>
        <w:numPr>
          <w:ilvl w:val="0"/>
          <w:numId w:val="11"/>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Invitations to social events for Brockholes volunteers or as part of the wider trust</w:t>
      </w:r>
    </w:p>
    <w:p w:rsidR="00176D52" w:rsidRDefault="00176D52" w:rsidP="00C35375">
      <w:pPr>
        <w:pStyle w:val="NormalWeb"/>
        <w:numPr>
          <w:ilvl w:val="0"/>
          <w:numId w:val="11"/>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20% discount at Cotswold Outdoors</w:t>
      </w:r>
    </w:p>
    <w:p w:rsidR="00E03CA7" w:rsidRDefault="00E03CA7" w:rsidP="00E03CA7">
      <w:pPr>
        <w:pStyle w:val="NormalWeb"/>
        <w:shd w:val="clear" w:color="auto" w:fill="FFFFFF"/>
        <w:spacing w:before="0" w:beforeAutospacing="0" w:after="0" w:afterAutospacing="0" w:line="270" w:lineRule="atLeast"/>
        <w:rPr>
          <w:rFonts w:asciiTheme="minorHAnsi" w:hAnsiTheme="minorHAnsi" w:cs="Arial"/>
          <w:sz w:val="22"/>
          <w:szCs w:val="22"/>
        </w:rPr>
      </w:pPr>
    </w:p>
    <w:p w:rsidR="00F07553" w:rsidRDefault="00F07553" w:rsidP="00F07553">
      <w:pPr>
        <w:pStyle w:val="NormalWeb"/>
        <w:shd w:val="clear" w:color="auto" w:fill="FFFFFF"/>
        <w:spacing w:before="0" w:beforeAutospacing="0" w:after="0" w:afterAutospacing="0" w:line="270" w:lineRule="atLeast"/>
        <w:rPr>
          <w:rFonts w:asciiTheme="minorHAnsi" w:hAnsiTheme="minorHAnsi" w:cs="Arial"/>
          <w:sz w:val="22"/>
          <w:szCs w:val="22"/>
        </w:rPr>
      </w:pPr>
    </w:p>
    <w:p w:rsidR="00F07553" w:rsidRDefault="00F07553" w:rsidP="00F07553">
      <w:pPr>
        <w:pStyle w:val="NormalWeb"/>
        <w:shd w:val="clear" w:color="auto" w:fill="FFFFFF"/>
        <w:spacing w:before="0" w:beforeAutospacing="0" w:after="0" w:afterAutospacing="0" w:line="270" w:lineRule="atLeast"/>
        <w:rPr>
          <w:rFonts w:asciiTheme="minorHAnsi" w:hAnsiTheme="minorHAnsi" w:cs="Arial"/>
          <w:b/>
          <w:sz w:val="28"/>
          <w:szCs w:val="28"/>
          <w:u w:val="single"/>
        </w:rPr>
      </w:pPr>
      <w:r w:rsidRPr="00E03CA7">
        <w:rPr>
          <w:rFonts w:asciiTheme="minorHAnsi" w:hAnsiTheme="minorHAnsi" w:cs="Arial"/>
          <w:b/>
          <w:sz w:val="28"/>
          <w:szCs w:val="28"/>
          <w:u w:val="single"/>
        </w:rPr>
        <w:t>What’s Involved?</w:t>
      </w:r>
    </w:p>
    <w:p w:rsidR="00FD6940" w:rsidRDefault="00FD6940"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Being on hand to help to support all our volunteers to carry out their roles providing </w:t>
      </w:r>
      <w:r w:rsidR="00A33534">
        <w:rPr>
          <w:rFonts w:asciiTheme="minorHAnsi" w:hAnsiTheme="minorHAnsi" w:cs="Arial"/>
          <w:sz w:val="22"/>
          <w:szCs w:val="22"/>
        </w:rPr>
        <w:t xml:space="preserve">advice and </w:t>
      </w:r>
      <w:r w:rsidR="00B87E0D">
        <w:rPr>
          <w:rFonts w:asciiTheme="minorHAnsi" w:hAnsiTheme="minorHAnsi" w:cs="Arial"/>
          <w:sz w:val="22"/>
          <w:szCs w:val="22"/>
        </w:rPr>
        <w:t>assistance whenever</w:t>
      </w:r>
      <w:r>
        <w:rPr>
          <w:rFonts w:asciiTheme="minorHAnsi" w:hAnsiTheme="minorHAnsi" w:cs="Arial"/>
          <w:sz w:val="22"/>
          <w:szCs w:val="22"/>
        </w:rPr>
        <w:t xml:space="preserve"> you can</w:t>
      </w:r>
      <w:r w:rsidR="00A33534">
        <w:rPr>
          <w:rFonts w:asciiTheme="minorHAnsi" w:hAnsiTheme="minorHAnsi" w:cs="Arial"/>
          <w:sz w:val="22"/>
          <w:szCs w:val="22"/>
        </w:rPr>
        <w:t xml:space="preserve"> e.g. helping them to update personal details, change car registration numbers, book on training sessions and explaining procedures at Brockholes. This can be in person, over the telephone or by email.</w:t>
      </w:r>
    </w:p>
    <w:p w:rsidR="003910CA" w:rsidRDefault="003910CA"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Assisting new volunteers to settle into their role at Brockholes by meeting and greeting volunteers, introducing them to other volunteers</w:t>
      </w:r>
      <w:r w:rsidR="00A33534">
        <w:rPr>
          <w:rFonts w:asciiTheme="minorHAnsi" w:hAnsiTheme="minorHAnsi" w:cs="Arial"/>
          <w:sz w:val="22"/>
          <w:szCs w:val="22"/>
        </w:rPr>
        <w:t>, explaining procedures, systems and use of volunteering facilities</w:t>
      </w:r>
      <w:r>
        <w:rPr>
          <w:rFonts w:asciiTheme="minorHAnsi" w:hAnsiTheme="minorHAnsi" w:cs="Arial"/>
          <w:sz w:val="22"/>
          <w:szCs w:val="22"/>
        </w:rPr>
        <w:t xml:space="preserve">, </w:t>
      </w:r>
      <w:r w:rsidR="00A33534">
        <w:rPr>
          <w:rFonts w:asciiTheme="minorHAnsi" w:hAnsiTheme="minorHAnsi" w:cs="Arial"/>
          <w:sz w:val="22"/>
          <w:szCs w:val="22"/>
        </w:rPr>
        <w:t>providing information</w:t>
      </w:r>
      <w:r w:rsidR="00B87E0D">
        <w:rPr>
          <w:rFonts w:asciiTheme="minorHAnsi" w:hAnsiTheme="minorHAnsi" w:cs="Arial"/>
          <w:sz w:val="22"/>
          <w:szCs w:val="22"/>
        </w:rPr>
        <w:t xml:space="preserve"> and advice and answering any </w:t>
      </w:r>
      <w:r w:rsidR="00A33534">
        <w:rPr>
          <w:rFonts w:asciiTheme="minorHAnsi" w:hAnsiTheme="minorHAnsi" w:cs="Arial"/>
          <w:sz w:val="22"/>
          <w:szCs w:val="22"/>
        </w:rPr>
        <w:t xml:space="preserve">questions. </w:t>
      </w:r>
    </w:p>
    <w:p w:rsidR="00BF4232" w:rsidRDefault="00AF3F32"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Updating volunteering r</w:t>
      </w:r>
      <w:r w:rsidR="00BF4232">
        <w:rPr>
          <w:rFonts w:asciiTheme="minorHAnsi" w:hAnsiTheme="minorHAnsi" w:cs="Arial"/>
          <w:sz w:val="22"/>
          <w:szCs w:val="22"/>
        </w:rPr>
        <w:t>otas for all volunteer teams at Brockholes. This includes liaising with individual volunteers to arrange suitable volunteer sessions</w:t>
      </w:r>
      <w:r w:rsidR="00FA0BFA">
        <w:rPr>
          <w:rFonts w:asciiTheme="minorHAnsi" w:hAnsiTheme="minorHAnsi" w:cs="Arial"/>
          <w:sz w:val="22"/>
          <w:szCs w:val="22"/>
        </w:rPr>
        <w:t xml:space="preserve"> with them</w:t>
      </w:r>
      <w:r w:rsidR="00BF4232">
        <w:rPr>
          <w:rFonts w:asciiTheme="minorHAnsi" w:hAnsiTheme="minorHAnsi" w:cs="Arial"/>
          <w:sz w:val="22"/>
          <w:szCs w:val="22"/>
        </w:rPr>
        <w:t xml:space="preserve"> and booking in new volunteers for taster/induction sessions.</w:t>
      </w:r>
      <w:r>
        <w:rPr>
          <w:rFonts w:asciiTheme="minorHAnsi" w:hAnsiTheme="minorHAnsi" w:cs="Arial"/>
          <w:sz w:val="22"/>
          <w:szCs w:val="22"/>
        </w:rPr>
        <w:t xml:space="preserve"> </w:t>
      </w:r>
    </w:p>
    <w:p w:rsidR="005B623F" w:rsidRDefault="005B623F"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Ensuring that all required volunteering forms and check lists are kept topped up and always available for volunteers. </w:t>
      </w:r>
    </w:p>
    <w:p w:rsidR="00BF4232" w:rsidRDefault="00BF4232"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Keeping all volunteer records </w:t>
      </w:r>
      <w:r w:rsidR="002B7859">
        <w:rPr>
          <w:rFonts w:asciiTheme="minorHAnsi" w:hAnsiTheme="minorHAnsi" w:cs="Arial"/>
          <w:sz w:val="22"/>
          <w:szCs w:val="22"/>
        </w:rPr>
        <w:t>up to date, including details of</w:t>
      </w:r>
      <w:r w:rsidR="00FD6940">
        <w:rPr>
          <w:rFonts w:asciiTheme="minorHAnsi" w:hAnsiTheme="minorHAnsi" w:cs="Arial"/>
          <w:sz w:val="22"/>
          <w:szCs w:val="22"/>
        </w:rPr>
        <w:t xml:space="preserve"> </w:t>
      </w:r>
      <w:r w:rsidR="002B7859">
        <w:rPr>
          <w:rFonts w:asciiTheme="minorHAnsi" w:hAnsiTheme="minorHAnsi" w:cs="Arial"/>
          <w:sz w:val="22"/>
          <w:szCs w:val="22"/>
        </w:rPr>
        <w:t xml:space="preserve">attendance and training. </w:t>
      </w:r>
    </w:p>
    <w:p w:rsidR="00BF4232" w:rsidRDefault="00BF4232"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Requesting references </w:t>
      </w:r>
      <w:r w:rsidR="00FA0BFA">
        <w:rPr>
          <w:rFonts w:asciiTheme="minorHAnsi" w:hAnsiTheme="minorHAnsi" w:cs="Arial"/>
          <w:sz w:val="22"/>
          <w:szCs w:val="22"/>
        </w:rPr>
        <w:t>for potential new volunteers.</w:t>
      </w:r>
    </w:p>
    <w:p w:rsidR="00BF4232" w:rsidRDefault="00BF4232"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Checking volunteer signing in sheets to ensure that all volunteers are signing in and out as required, </w:t>
      </w:r>
      <w:r w:rsidR="00A233D5">
        <w:rPr>
          <w:rFonts w:asciiTheme="minorHAnsi" w:hAnsiTheme="minorHAnsi" w:cs="Arial"/>
          <w:sz w:val="22"/>
          <w:szCs w:val="22"/>
        </w:rPr>
        <w:t xml:space="preserve">spotting any issues and ensuring that </w:t>
      </w:r>
      <w:r>
        <w:rPr>
          <w:rFonts w:asciiTheme="minorHAnsi" w:hAnsiTheme="minorHAnsi" w:cs="Arial"/>
          <w:sz w:val="22"/>
          <w:szCs w:val="22"/>
        </w:rPr>
        <w:t xml:space="preserve">volunteers </w:t>
      </w:r>
      <w:r w:rsidR="00A233D5">
        <w:rPr>
          <w:rFonts w:asciiTheme="minorHAnsi" w:hAnsiTheme="minorHAnsi" w:cs="Arial"/>
          <w:sz w:val="22"/>
          <w:szCs w:val="22"/>
        </w:rPr>
        <w:t>know how to use our rotas.</w:t>
      </w:r>
    </w:p>
    <w:p w:rsidR="00BF4232" w:rsidRDefault="00BF4232"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Record volunteer attendance during their induction.</w:t>
      </w:r>
    </w:p>
    <w:p w:rsidR="00BF4232" w:rsidRDefault="00BF4232"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Collect</w:t>
      </w:r>
      <w:r w:rsidR="00AF3F32">
        <w:rPr>
          <w:rFonts w:asciiTheme="minorHAnsi" w:hAnsiTheme="minorHAnsi" w:cs="Arial"/>
          <w:sz w:val="22"/>
          <w:szCs w:val="22"/>
        </w:rPr>
        <w:t>ing data and compiling</w:t>
      </w:r>
      <w:r>
        <w:rPr>
          <w:rFonts w:asciiTheme="minorHAnsi" w:hAnsiTheme="minorHAnsi" w:cs="Arial"/>
          <w:sz w:val="22"/>
          <w:szCs w:val="22"/>
        </w:rPr>
        <w:t xml:space="preserve"> volunteering related statistics as required. </w:t>
      </w:r>
    </w:p>
    <w:p w:rsidR="00BF4232" w:rsidRDefault="00BF4232"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Updating the Volunteer Room notice board with notices of interest to volunteers and removing any out of date information.</w:t>
      </w:r>
    </w:p>
    <w:p w:rsidR="00A33534" w:rsidRDefault="00A33534"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Making up volunteer name badges and assisting with branded clothing orders. </w:t>
      </w:r>
    </w:p>
    <w:p w:rsidR="00A33534" w:rsidRDefault="00A33534"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Help to arrange training sessions and also social events and liaise with volunteers regarding arrangements and booking places.</w:t>
      </w:r>
    </w:p>
    <w:p w:rsidR="00A233D5" w:rsidRDefault="00A233D5"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Following our office processes and procedures. </w:t>
      </w:r>
    </w:p>
    <w:p w:rsidR="00AF3F32" w:rsidRDefault="00AF3F32" w:rsidP="00BF4232">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You will </w:t>
      </w:r>
      <w:r w:rsidR="00FC26C5">
        <w:rPr>
          <w:rFonts w:asciiTheme="minorHAnsi" w:hAnsiTheme="minorHAnsi" w:cs="Arial"/>
          <w:sz w:val="22"/>
          <w:szCs w:val="22"/>
        </w:rPr>
        <w:t xml:space="preserve">have </w:t>
      </w:r>
      <w:r>
        <w:rPr>
          <w:rFonts w:asciiTheme="minorHAnsi" w:hAnsiTheme="minorHAnsi" w:cs="Arial"/>
          <w:sz w:val="22"/>
          <w:szCs w:val="22"/>
        </w:rPr>
        <w:t xml:space="preserve">access to </w:t>
      </w:r>
      <w:r w:rsidR="00FC26C5">
        <w:rPr>
          <w:rFonts w:asciiTheme="minorHAnsi" w:hAnsiTheme="minorHAnsi" w:cs="Arial"/>
          <w:sz w:val="22"/>
          <w:szCs w:val="22"/>
        </w:rPr>
        <w:t>volunteer data</w:t>
      </w:r>
      <w:r>
        <w:rPr>
          <w:rFonts w:asciiTheme="minorHAnsi" w:hAnsiTheme="minorHAnsi" w:cs="Arial"/>
          <w:sz w:val="22"/>
          <w:szCs w:val="22"/>
        </w:rPr>
        <w:t xml:space="preserve"> and business sensitive information. This must be kept strictly </w:t>
      </w:r>
      <w:r w:rsidR="00FC26C5">
        <w:rPr>
          <w:rFonts w:asciiTheme="minorHAnsi" w:hAnsiTheme="minorHAnsi" w:cs="Arial"/>
          <w:sz w:val="22"/>
          <w:szCs w:val="22"/>
        </w:rPr>
        <w:t xml:space="preserve">confidential at all times and not shared with </w:t>
      </w:r>
      <w:r w:rsidR="00A233D5">
        <w:rPr>
          <w:rFonts w:asciiTheme="minorHAnsi" w:hAnsiTheme="minorHAnsi" w:cs="Arial"/>
          <w:sz w:val="22"/>
          <w:szCs w:val="22"/>
        </w:rPr>
        <w:t xml:space="preserve">any </w:t>
      </w:r>
      <w:r w:rsidR="00FC26C5">
        <w:rPr>
          <w:rFonts w:asciiTheme="minorHAnsi" w:hAnsiTheme="minorHAnsi" w:cs="Arial"/>
          <w:sz w:val="22"/>
          <w:szCs w:val="22"/>
        </w:rPr>
        <w:t>other volunteers, members of the public or unauthorised staff and you will be required to comply with the requirements of the General Data Protection Regulations (GDPR).</w:t>
      </w:r>
    </w:p>
    <w:p w:rsidR="00B4160C" w:rsidRDefault="00B4160C" w:rsidP="00B4160C">
      <w:pPr>
        <w:pStyle w:val="NormalWeb"/>
        <w:shd w:val="clear" w:color="auto" w:fill="FFFFFF"/>
        <w:spacing w:before="0" w:beforeAutospacing="0" w:after="0" w:afterAutospacing="0" w:line="270" w:lineRule="atLeast"/>
        <w:rPr>
          <w:rFonts w:asciiTheme="minorHAnsi" w:hAnsiTheme="minorHAnsi" w:cs="Arial"/>
          <w:sz w:val="22"/>
          <w:szCs w:val="22"/>
        </w:rPr>
      </w:pPr>
    </w:p>
    <w:p w:rsidR="00950158" w:rsidRDefault="000A200B" w:rsidP="00B4160C">
      <w:pPr>
        <w:pStyle w:val="NormalWeb"/>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lastRenderedPageBreak/>
        <w:t>And also…..</w:t>
      </w:r>
    </w:p>
    <w:p w:rsidR="00950158" w:rsidRDefault="00950158" w:rsidP="00B4160C">
      <w:pPr>
        <w:pStyle w:val="NormalWeb"/>
        <w:shd w:val="clear" w:color="auto" w:fill="FFFFFF"/>
        <w:spacing w:before="0" w:beforeAutospacing="0" w:after="0" w:afterAutospacing="0" w:line="270" w:lineRule="atLeast"/>
        <w:rPr>
          <w:rFonts w:asciiTheme="minorHAnsi" w:hAnsiTheme="minorHAnsi" w:cs="Arial"/>
          <w:sz w:val="22"/>
          <w:szCs w:val="22"/>
        </w:rPr>
      </w:pPr>
    </w:p>
    <w:p w:rsidR="00B4160C" w:rsidRPr="009729C7" w:rsidRDefault="00B4160C" w:rsidP="00B4160C">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sidRPr="009729C7">
        <w:rPr>
          <w:rFonts w:asciiTheme="minorHAnsi" w:hAnsiTheme="minorHAnsi" w:cs="Arial"/>
          <w:sz w:val="22"/>
          <w:szCs w:val="22"/>
        </w:rPr>
        <w:t xml:space="preserve">Actively engaging with all visitors to Brockholes, sharing your </w:t>
      </w:r>
      <w:r>
        <w:rPr>
          <w:rFonts w:asciiTheme="minorHAnsi" w:hAnsiTheme="minorHAnsi" w:cs="Arial"/>
          <w:sz w:val="22"/>
          <w:szCs w:val="22"/>
        </w:rPr>
        <w:t xml:space="preserve">enthusiasm </w:t>
      </w:r>
      <w:r w:rsidRPr="009729C7">
        <w:rPr>
          <w:rFonts w:asciiTheme="minorHAnsi" w:hAnsiTheme="minorHAnsi" w:cs="Arial"/>
          <w:sz w:val="22"/>
          <w:szCs w:val="22"/>
        </w:rPr>
        <w:t>for the reserve and our wildlife. Promote the work of Lancashire Wildlife Trust, support our membership team and raise awareness of LWT Membership.</w:t>
      </w:r>
    </w:p>
    <w:p w:rsidR="00B4160C" w:rsidRDefault="00B4160C" w:rsidP="00B4160C">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Handle visitor management issues in a polite, sensitive and confident manner e.g. explaining our no dogs policy, challenging smoking in none smoking areas and assisting visitors with car parking enquiries. </w:t>
      </w:r>
    </w:p>
    <w:p w:rsidR="005E49B2" w:rsidRDefault="005E49B2" w:rsidP="00F07553">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Given the nature of our operation at Brockholes, we may, from time to time, ask you to assist us with tasks other than those listed above. This may include helping out in </w:t>
      </w:r>
      <w:r w:rsidR="00E03CA7">
        <w:rPr>
          <w:rFonts w:asciiTheme="minorHAnsi" w:hAnsiTheme="minorHAnsi" w:cs="Arial"/>
          <w:sz w:val="22"/>
          <w:szCs w:val="22"/>
        </w:rPr>
        <w:t xml:space="preserve">an </w:t>
      </w:r>
      <w:r>
        <w:rPr>
          <w:rFonts w:asciiTheme="minorHAnsi" w:hAnsiTheme="minorHAnsi" w:cs="Arial"/>
          <w:sz w:val="22"/>
          <w:szCs w:val="22"/>
        </w:rPr>
        <w:t>emergency or “out of the ordinary” situations or during very busy periods or when we have a shortage of volunteers in a particular area.</w:t>
      </w:r>
    </w:p>
    <w:p w:rsidR="00F07553" w:rsidRDefault="00F07553" w:rsidP="00F07553">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Keep</w:t>
      </w:r>
      <w:r w:rsidR="00E03CA7">
        <w:rPr>
          <w:rFonts w:asciiTheme="minorHAnsi" w:hAnsiTheme="minorHAnsi" w:cs="Arial"/>
          <w:sz w:val="22"/>
          <w:szCs w:val="22"/>
        </w:rPr>
        <w:t>ing</w:t>
      </w:r>
      <w:r>
        <w:rPr>
          <w:rFonts w:asciiTheme="minorHAnsi" w:hAnsiTheme="minorHAnsi" w:cs="Arial"/>
          <w:sz w:val="22"/>
          <w:szCs w:val="22"/>
        </w:rPr>
        <w:t xml:space="preserve"> up to date with information about Brockholes and our operation by reading weekly team brief minutes, email communications</w:t>
      </w:r>
      <w:r w:rsidR="00E03CA7">
        <w:rPr>
          <w:rFonts w:asciiTheme="minorHAnsi" w:hAnsiTheme="minorHAnsi" w:cs="Arial"/>
          <w:sz w:val="22"/>
          <w:szCs w:val="22"/>
        </w:rPr>
        <w:t>, volunteer notice boards</w:t>
      </w:r>
      <w:r>
        <w:rPr>
          <w:rFonts w:asciiTheme="minorHAnsi" w:hAnsiTheme="minorHAnsi" w:cs="Arial"/>
          <w:sz w:val="22"/>
          <w:szCs w:val="22"/>
        </w:rPr>
        <w:t xml:space="preserve"> and by attending volunteer meetings.</w:t>
      </w:r>
    </w:p>
    <w:p w:rsidR="00F07553" w:rsidRDefault="00E03CA7" w:rsidP="00F07553">
      <w:pPr>
        <w:pStyle w:val="NormalWeb"/>
        <w:numPr>
          <w:ilvl w:val="0"/>
          <w:numId w:val="20"/>
        </w:numPr>
        <w:shd w:val="clear" w:color="auto" w:fill="FFFFFF"/>
        <w:spacing w:before="0" w:beforeAutospacing="0" w:after="0" w:afterAutospacing="0" w:line="270" w:lineRule="atLeast"/>
        <w:rPr>
          <w:rFonts w:asciiTheme="minorHAnsi" w:hAnsiTheme="minorHAnsi" w:cs="Arial"/>
          <w:sz w:val="22"/>
          <w:szCs w:val="22"/>
        </w:rPr>
      </w:pPr>
      <w:r>
        <w:rPr>
          <w:rFonts w:asciiTheme="minorHAnsi" w:hAnsiTheme="minorHAnsi" w:cs="Arial"/>
          <w:sz w:val="22"/>
          <w:szCs w:val="22"/>
        </w:rPr>
        <w:t xml:space="preserve">Say hello and </w:t>
      </w:r>
      <w:r w:rsidR="00F07553">
        <w:rPr>
          <w:rFonts w:asciiTheme="minorHAnsi" w:hAnsiTheme="minorHAnsi" w:cs="Arial"/>
          <w:sz w:val="22"/>
          <w:szCs w:val="22"/>
        </w:rPr>
        <w:t>provide our visitors with information</w:t>
      </w:r>
      <w:r>
        <w:rPr>
          <w:rFonts w:asciiTheme="minorHAnsi" w:hAnsiTheme="minorHAnsi" w:cs="Arial"/>
          <w:sz w:val="22"/>
          <w:szCs w:val="22"/>
        </w:rPr>
        <w:t xml:space="preserve"> and assistance whenever you can!</w:t>
      </w:r>
    </w:p>
    <w:p w:rsidR="00C35375" w:rsidRPr="00C35375" w:rsidRDefault="00C35375" w:rsidP="00C35375">
      <w:pPr>
        <w:pStyle w:val="NormalWeb"/>
        <w:shd w:val="clear" w:color="auto" w:fill="FFFFFF"/>
        <w:spacing w:before="0" w:beforeAutospacing="0" w:after="0" w:afterAutospacing="0" w:line="270" w:lineRule="atLeast"/>
        <w:ind w:left="720"/>
        <w:rPr>
          <w:rFonts w:asciiTheme="minorHAnsi" w:hAnsiTheme="minorHAnsi" w:cs="Arial"/>
          <w:sz w:val="22"/>
          <w:szCs w:val="22"/>
        </w:rPr>
      </w:pPr>
    </w:p>
    <w:p w:rsidR="00C35375" w:rsidRPr="0039528C" w:rsidRDefault="00C35375" w:rsidP="00C858C5">
      <w:pPr>
        <w:widowControl/>
        <w:overflowPunct w:val="0"/>
        <w:autoSpaceDE w:val="0"/>
        <w:autoSpaceDN w:val="0"/>
        <w:adjustRightInd w:val="0"/>
        <w:spacing w:after="13" w:line="288" w:lineRule="auto"/>
        <w:ind w:left="1080"/>
        <w:textAlignment w:val="baseline"/>
        <w:rPr>
          <w:rFonts w:ascii="Arial" w:hAnsi="Arial" w:cs="Arial"/>
          <w:color w:val="000000"/>
          <w:sz w:val="22"/>
          <w:u w:val="single"/>
          <w:lang w:eastAsia="en-GB"/>
        </w:rPr>
      </w:pPr>
    </w:p>
    <w:p w:rsidR="00331A5C" w:rsidRPr="0039528C" w:rsidRDefault="00331A5C" w:rsidP="00F07553">
      <w:pPr>
        <w:spacing w:line="216" w:lineRule="auto"/>
        <w:jc w:val="both"/>
        <w:rPr>
          <w:rFonts w:asciiTheme="minorHAnsi" w:hAnsiTheme="minorHAnsi" w:cs="Arial"/>
          <w:b/>
          <w:sz w:val="28"/>
          <w:szCs w:val="28"/>
          <w:u w:val="single"/>
          <w:lang w:val="en-GB"/>
        </w:rPr>
      </w:pPr>
      <w:r w:rsidRPr="0039528C">
        <w:rPr>
          <w:rFonts w:asciiTheme="minorHAnsi" w:hAnsiTheme="minorHAnsi" w:cs="Arial"/>
          <w:b/>
          <w:sz w:val="28"/>
          <w:szCs w:val="28"/>
          <w:u w:val="single"/>
          <w:lang w:val="en-GB"/>
        </w:rPr>
        <w:t>This role will suit people who</w:t>
      </w:r>
    </w:p>
    <w:p w:rsidR="001E6C0A" w:rsidRPr="00114BCE" w:rsidRDefault="001E6C0A" w:rsidP="00A76241">
      <w:pPr>
        <w:spacing w:line="215" w:lineRule="auto"/>
        <w:ind w:right="-2"/>
        <w:jc w:val="both"/>
        <w:rPr>
          <w:rFonts w:asciiTheme="minorHAnsi" w:hAnsiTheme="minorHAnsi"/>
          <w:sz w:val="20"/>
          <w:szCs w:val="24"/>
          <w:lang w:val="en-GB"/>
        </w:rPr>
      </w:pPr>
    </w:p>
    <w:p w:rsidR="00F07553" w:rsidRDefault="002B7859" w:rsidP="00C35375">
      <w:pPr>
        <w:pStyle w:val="NormalWeb"/>
        <w:numPr>
          <w:ilvl w:val="0"/>
          <w:numId w:val="18"/>
        </w:numPr>
        <w:shd w:val="clear" w:color="auto" w:fill="FFFFFF"/>
        <w:spacing w:before="0" w:beforeAutospacing="0" w:after="150" w:afterAutospacing="0" w:line="270" w:lineRule="atLeast"/>
        <w:rPr>
          <w:rFonts w:asciiTheme="minorHAnsi" w:hAnsiTheme="minorHAnsi" w:cs="Arial"/>
          <w:sz w:val="22"/>
        </w:rPr>
      </w:pPr>
      <w:r>
        <w:rPr>
          <w:rFonts w:asciiTheme="minorHAnsi" w:hAnsiTheme="minorHAnsi" w:cs="Arial"/>
          <w:sz w:val="22"/>
        </w:rPr>
        <w:t xml:space="preserve">Have experience of working with volunteers, either as a volunteer themselves or through </w:t>
      </w:r>
      <w:r w:rsidR="00FC26C5">
        <w:rPr>
          <w:rFonts w:asciiTheme="minorHAnsi" w:hAnsiTheme="minorHAnsi" w:cs="Arial"/>
          <w:sz w:val="22"/>
        </w:rPr>
        <w:t xml:space="preserve">experience gained in employment. </w:t>
      </w:r>
    </w:p>
    <w:p w:rsidR="002B7859" w:rsidRDefault="002B7859" w:rsidP="00C35375">
      <w:pPr>
        <w:pStyle w:val="NormalWeb"/>
        <w:numPr>
          <w:ilvl w:val="0"/>
          <w:numId w:val="18"/>
        </w:numPr>
        <w:shd w:val="clear" w:color="auto" w:fill="FFFFFF"/>
        <w:spacing w:before="0" w:beforeAutospacing="0" w:after="150" w:afterAutospacing="0" w:line="270" w:lineRule="atLeast"/>
        <w:rPr>
          <w:rFonts w:asciiTheme="minorHAnsi" w:hAnsiTheme="minorHAnsi" w:cs="Arial"/>
          <w:sz w:val="22"/>
        </w:rPr>
      </w:pPr>
      <w:r>
        <w:rPr>
          <w:rFonts w:asciiTheme="minorHAnsi" w:hAnsiTheme="minorHAnsi" w:cs="Arial"/>
          <w:sz w:val="22"/>
        </w:rPr>
        <w:t xml:space="preserve">Have experience of working in a busy </w:t>
      </w:r>
      <w:r w:rsidR="00A33534">
        <w:rPr>
          <w:rFonts w:asciiTheme="minorHAnsi" w:hAnsiTheme="minorHAnsi" w:cs="Arial"/>
          <w:sz w:val="22"/>
        </w:rPr>
        <w:t>office environment</w:t>
      </w:r>
      <w:r w:rsidR="0022262E">
        <w:rPr>
          <w:rFonts w:asciiTheme="minorHAnsi" w:hAnsiTheme="minorHAnsi" w:cs="Arial"/>
          <w:sz w:val="22"/>
        </w:rPr>
        <w:t>.</w:t>
      </w:r>
    </w:p>
    <w:p w:rsidR="002B7859" w:rsidRDefault="002B7859" w:rsidP="00C35375">
      <w:pPr>
        <w:pStyle w:val="NormalWeb"/>
        <w:numPr>
          <w:ilvl w:val="0"/>
          <w:numId w:val="18"/>
        </w:numPr>
        <w:shd w:val="clear" w:color="auto" w:fill="FFFFFF"/>
        <w:spacing w:before="0" w:beforeAutospacing="0" w:after="150" w:afterAutospacing="0" w:line="270" w:lineRule="atLeast"/>
        <w:rPr>
          <w:rFonts w:asciiTheme="minorHAnsi" w:hAnsiTheme="minorHAnsi" w:cs="Arial"/>
          <w:sz w:val="22"/>
        </w:rPr>
      </w:pPr>
      <w:r>
        <w:rPr>
          <w:rFonts w:asciiTheme="minorHAnsi" w:hAnsiTheme="minorHAnsi" w:cs="Arial"/>
          <w:sz w:val="22"/>
        </w:rPr>
        <w:t>Are able to use Microsoft Office packages i</w:t>
      </w:r>
      <w:r w:rsidR="00B146D3">
        <w:rPr>
          <w:rFonts w:asciiTheme="minorHAnsi" w:hAnsiTheme="minorHAnsi" w:cs="Arial"/>
          <w:sz w:val="22"/>
        </w:rPr>
        <w:t>ncluding Outlook, Word, and E</w:t>
      </w:r>
      <w:bookmarkStart w:id="0" w:name="_GoBack"/>
      <w:bookmarkEnd w:id="0"/>
      <w:r w:rsidR="00A33534">
        <w:rPr>
          <w:rFonts w:asciiTheme="minorHAnsi" w:hAnsiTheme="minorHAnsi" w:cs="Arial"/>
          <w:sz w:val="22"/>
        </w:rPr>
        <w:t xml:space="preserve">xcel. </w:t>
      </w:r>
    </w:p>
    <w:p w:rsidR="00A233D5" w:rsidRDefault="00A233D5" w:rsidP="00C35375">
      <w:pPr>
        <w:pStyle w:val="NormalWeb"/>
        <w:numPr>
          <w:ilvl w:val="0"/>
          <w:numId w:val="18"/>
        </w:numPr>
        <w:shd w:val="clear" w:color="auto" w:fill="FFFFFF"/>
        <w:spacing w:before="0" w:beforeAutospacing="0" w:after="150" w:afterAutospacing="0" w:line="270" w:lineRule="atLeast"/>
        <w:rPr>
          <w:rFonts w:asciiTheme="minorHAnsi" w:hAnsiTheme="minorHAnsi" w:cs="Arial"/>
          <w:sz w:val="22"/>
        </w:rPr>
      </w:pPr>
      <w:r>
        <w:rPr>
          <w:rFonts w:asciiTheme="minorHAnsi" w:hAnsiTheme="minorHAnsi" w:cs="Arial"/>
          <w:sz w:val="22"/>
        </w:rPr>
        <w:t xml:space="preserve">Have a keen eye for detail and can keep accurate records. </w:t>
      </w:r>
    </w:p>
    <w:p w:rsidR="002B7859" w:rsidRDefault="002B7859" w:rsidP="00C35375">
      <w:pPr>
        <w:pStyle w:val="NormalWeb"/>
        <w:numPr>
          <w:ilvl w:val="0"/>
          <w:numId w:val="18"/>
        </w:numPr>
        <w:shd w:val="clear" w:color="auto" w:fill="FFFFFF"/>
        <w:spacing w:before="0" w:beforeAutospacing="0" w:after="150" w:afterAutospacing="0" w:line="270" w:lineRule="atLeast"/>
        <w:rPr>
          <w:rFonts w:asciiTheme="minorHAnsi" w:hAnsiTheme="minorHAnsi" w:cs="Arial"/>
          <w:sz w:val="22"/>
        </w:rPr>
      </w:pPr>
      <w:r>
        <w:rPr>
          <w:rFonts w:asciiTheme="minorHAnsi" w:hAnsiTheme="minorHAnsi" w:cs="Arial"/>
          <w:sz w:val="22"/>
        </w:rPr>
        <w:t xml:space="preserve">Can follow </w:t>
      </w:r>
      <w:r w:rsidR="00AF3F32">
        <w:rPr>
          <w:rFonts w:asciiTheme="minorHAnsi" w:hAnsiTheme="minorHAnsi" w:cs="Arial"/>
          <w:sz w:val="22"/>
        </w:rPr>
        <w:t>volunteering policies and procedures and those in place for our office, including General Dat</w:t>
      </w:r>
      <w:r w:rsidR="0022262E">
        <w:rPr>
          <w:rFonts w:asciiTheme="minorHAnsi" w:hAnsiTheme="minorHAnsi" w:cs="Arial"/>
          <w:sz w:val="22"/>
        </w:rPr>
        <w:t xml:space="preserve">a Protection Regulations (GDPR). </w:t>
      </w:r>
    </w:p>
    <w:p w:rsidR="00A233D5" w:rsidRDefault="00A233D5" w:rsidP="00C35375">
      <w:pPr>
        <w:pStyle w:val="NormalWeb"/>
        <w:numPr>
          <w:ilvl w:val="0"/>
          <w:numId w:val="18"/>
        </w:numPr>
        <w:shd w:val="clear" w:color="auto" w:fill="FFFFFF"/>
        <w:spacing w:before="0" w:beforeAutospacing="0" w:after="150" w:afterAutospacing="0" w:line="270" w:lineRule="atLeast"/>
        <w:rPr>
          <w:rFonts w:asciiTheme="minorHAnsi" w:hAnsiTheme="minorHAnsi" w:cs="Arial"/>
          <w:sz w:val="22"/>
        </w:rPr>
      </w:pPr>
      <w:r>
        <w:rPr>
          <w:rFonts w:asciiTheme="minorHAnsi" w:hAnsiTheme="minorHAnsi" w:cs="Arial"/>
          <w:sz w:val="22"/>
        </w:rPr>
        <w:t xml:space="preserve">Have excellent communications skills, both face to face, in writing and over the telephone. </w:t>
      </w:r>
    </w:p>
    <w:p w:rsidR="0022262E" w:rsidRDefault="0022262E" w:rsidP="00C35375">
      <w:pPr>
        <w:pStyle w:val="NormalWeb"/>
        <w:numPr>
          <w:ilvl w:val="0"/>
          <w:numId w:val="18"/>
        </w:numPr>
        <w:shd w:val="clear" w:color="auto" w:fill="FFFFFF"/>
        <w:spacing w:before="0" w:beforeAutospacing="0" w:after="150" w:afterAutospacing="0" w:line="270" w:lineRule="atLeast"/>
        <w:rPr>
          <w:rFonts w:asciiTheme="minorHAnsi" w:hAnsiTheme="minorHAnsi" w:cs="Arial"/>
          <w:sz w:val="22"/>
        </w:rPr>
      </w:pPr>
      <w:r>
        <w:rPr>
          <w:rFonts w:asciiTheme="minorHAnsi" w:hAnsiTheme="minorHAnsi" w:cs="Arial"/>
          <w:sz w:val="22"/>
        </w:rPr>
        <w:t xml:space="preserve">Are people people and happy to chat with our team of volunteers. </w:t>
      </w:r>
    </w:p>
    <w:p w:rsidR="00C35375" w:rsidRDefault="005E49B2" w:rsidP="00F07553">
      <w:pPr>
        <w:pStyle w:val="NormalWeb"/>
        <w:numPr>
          <w:ilvl w:val="0"/>
          <w:numId w:val="18"/>
        </w:numPr>
        <w:shd w:val="clear" w:color="auto" w:fill="FFFFFF"/>
        <w:spacing w:before="0" w:beforeAutospacing="0" w:after="150" w:afterAutospacing="0" w:line="270" w:lineRule="atLeast"/>
        <w:rPr>
          <w:rFonts w:asciiTheme="minorHAnsi" w:hAnsiTheme="minorHAnsi" w:cs="Arial"/>
          <w:sz w:val="22"/>
        </w:rPr>
      </w:pPr>
      <w:r>
        <w:rPr>
          <w:rFonts w:asciiTheme="minorHAnsi" w:hAnsiTheme="minorHAnsi" w:cs="Arial"/>
          <w:sz w:val="22"/>
        </w:rPr>
        <w:t>Have a flexible approach to their role with a can do attitude</w:t>
      </w:r>
      <w:r w:rsidR="00E03CA7">
        <w:rPr>
          <w:rFonts w:asciiTheme="minorHAnsi" w:hAnsiTheme="minorHAnsi" w:cs="Arial"/>
          <w:sz w:val="22"/>
        </w:rPr>
        <w:t>.</w:t>
      </w:r>
    </w:p>
    <w:p w:rsidR="005E49B2" w:rsidRPr="00C35375" w:rsidRDefault="005E49B2" w:rsidP="00F07553">
      <w:pPr>
        <w:pStyle w:val="NormalWeb"/>
        <w:numPr>
          <w:ilvl w:val="0"/>
          <w:numId w:val="18"/>
        </w:numPr>
        <w:shd w:val="clear" w:color="auto" w:fill="FFFFFF"/>
        <w:spacing w:before="0" w:beforeAutospacing="0" w:after="150" w:afterAutospacing="0" w:line="270" w:lineRule="atLeast"/>
        <w:rPr>
          <w:rFonts w:asciiTheme="minorHAnsi" w:hAnsiTheme="minorHAnsi" w:cs="Arial"/>
          <w:sz w:val="22"/>
        </w:rPr>
      </w:pPr>
      <w:r>
        <w:rPr>
          <w:rFonts w:asciiTheme="minorHAnsi" w:hAnsiTheme="minorHAnsi" w:cs="Arial"/>
          <w:sz w:val="22"/>
        </w:rPr>
        <w:t>Following a period of induction and training are able to carry out their role with minimal supervision.</w:t>
      </w:r>
    </w:p>
    <w:p w:rsidR="00C35375" w:rsidRPr="00C35375" w:rsidRDefault="00F07553" w:rsidP="00C35375">
      <w:pPr>
        <w:pStyle w:val="NormalWeb"/>
        <w:numPr>
          <w:ilvl w:val="0"/>
          <w:numId w:val="18"/>
        </w:numPr>
        <w:shd w:val="clear" w:color="auto" w:fill="FFFFFF"/>
        <w:spacing w:before="0" w:beforeAutospacing="0" w:after="150" w:afterAutospacing="0" w:line="270" w:lineRule="atLeast"/>
        <w:rPr>
          <w:rFonts w:asciiTheme="minorHAnsi" w:hAnsiTheme="minorHAnsi" w:cs="Arial"/>
          <w:sz w:val="22"/>
        </w:rPr>
      </w:pPr>
      <w:r>
        <w:rPr>
          <w:rFonts w:asciiTheme="minorHAnsi" w:hAnsiTheme="minorHAnsi" w:cs="Arial"/>
          <w:sz w:val="22"/>
        </w:rPr>
        <w:t>Are reliable and punctual</w:t>
      </w:r>
      <w:r w:rsidR="00A233D5">
        <w:rPr>
          <w:rFonts w:asciiTheme="minorHAnsi" w:hAnsiTheme="minorHAnsi" w:cs="Arial"/>
          <w:sz w:val="22"/>
        </w:rPr>
        <w:t>.</w:t>
      </w:r>
    </w:p>
    <w:p w:rsidR="001D55F9" w:rsidRDefault="001D55F9" w:rsidP="00A76241">
      <w:pPr>
        <w:ind w:left="3600" w:right="-65" w:hanging="3600"/>
        <w:jc w:val="both"/>
        <w:rPr>
          <w:rFonts w:asciiTheme="minorHAnsi" w:hAnsiTheme="minorHAnsi" w:cs="Arial"/>
          <w:b/>
          <w:szCs w:val="24"/>
          <w:lang w:val="en-GB"/>
        </w:rPr>
      </w:pPr>
    </w:p>
    <w:p w:rsidR="00331A5C" w:rsidRPr="006A5611" w:rsidRDefault="00331A5C" w:rsidP="00A76241">
      <w:pPr>
        <w:ind w:left="3600" w:right="-65" w:hanging="3600"/>
        <w:jc w:val="both"/>
        <w:rPr>
          <w:rFonts w:asciiTheme="minorHAnsi" w:hAnsiTheme="minorHAnsi" w:cs="Arial"/>
          <w:b/>
          <w:sz w:val="28"/>
          <w:szCs w:val="28"/>
          <w:u w:val="single"/>
          <w:lang w:val="en-GB"/>
        </w:rPr>
      </w:pPr>
      <w:r w:rsidRPr="006A5611">
        <w:rPr>
          <w:rFonts w:asciiTheme="minorHAnsi" w:hAnsiTheme="minorHAnsi" w:cs="Arial"/>
          <w:b/>
          <w:sz w:val="28"/>
          <w:szCs w:val="28"/>
          <w:u w:val="single"/>
          <w:lang w:val="en-GB"/>
        </w:rPr>
        <w:t>Extra information</w:t>
      </w:r>
    </w:p>
    <w:p w:rsidR="00331A5C" w:rsidRPr="00114BCE" w:rsidRDefault="00331A5C" w:rsidP="00A76241">
      <w:pPr>
        <w:ind w:left="3600" w:right="-65" w:hanging="3600"/>
        <w:jc w:val="both"/>
        <w:rPr>
          <w:rFonts w:asciiTheme="minorHAnsi" w:hAnsiTheme="minorHAnsi" w:cs="Arial"/>
          <w:b/>
          <w:sz w:val="20"/>
          <w:szCs w:val="24"/>
          <w:lang w:val="en-GB"/>
        </w:rPr>
      </w:pPr>
    </w:p>
    <w:tbl>
      <w:tblPr>
        <w:tblStyle w:val="TableGrid"/>
        <w:tblW w:w="9288" w:type="dxa"/>
        <w:tblLook w:val="01E0" w:firstRow="1" w:lastRow="1" w:firstColumn="1" w:lastColumn="1" w:noHBand="0" w:noVBand="0"/>
      </w:tblPr>
      <w:tblGrid>
        <w:gridCol w:w="2448"/>
        <w:gridCol w:w="6840"/>
      </w:tblGrid>
      <w:tr w:rsidR="00331A5C" w:rsidRPr="00114BCE" w:rsidTr="001D55F9">
        <w:trPr>
          <w:trHeight w:val="343"/>
        </w:trPr>
        <w:tc>
          <w:tcPr>
            <w:tcW w:w="2448" w:type="dxa"/>
          </w:tcPr>
          <w:p w:rsidR="00331A5C" w:rsidRPr="00114BCE" w:rsidRDefault="00331A5C" w:rsidP="00A76241">
            <w:pPr>
              <w:ind w:right="-65"/>
              <w:jc w:val="both"/>
              <w:rPr>
                <w:rFonts w:asciiTheme="minorHAnsi" w:hAnsiTheme="minorHAnsi" w:cs="Arial"/>
                <w:b/>
                <w:szCs w:val="22"/>
                <w:lang w:val="en-GB"/>
              </w:rPr>
            </w:pPr>
            <w:r w:rsidRPr="00114BCE">
              <w:rPr>
                <w:rFonts w:asciiTheme="minorHAnsi" w:hAnsiTheme="minorHAnsi" w:cs="Arial"/>
                <w:b/>
                <w:szCs w:val="22"/>
                <w:lang w:val="en-GB"/>
              </w:rPr>
              <w:t>Your place</w:t>
            </w:r>
          </w:p>
        </w:tc>
        <w:tc>
          <w:tcPr>
            <w:tcW w:w="6840" w:type="dxa"/>
          </w:tcPr>
          <w:p w:rsidR="00331A5C" w:rsidRDefault="00C35375" w:rsidP="00A76241">
            <w:pPr>
              <w:ind w:right="-65"/>
              <w:jc w:val="both"/>
              <w:rPr>
                <w:rFonts w:asciiTheme="minorHAnsi" w:hAnsiTheme="minorHAnsi" w:cs="Arial"/>
                <w:szCs w:val="22"/>
                <w:lang w:val="en-GB"/>
              </w:rPr>
            </w:pPr>
            <w:r>
              <w:rPr>
                <w:rFonts w:asciiTheme="minorHAnsi" w:hAnsiTheme="minorHAnsi" w:cs="Arial"/>
                <w:szCs w:val="22"/>
                <w:lang w:val="en-GB"/>
              </w:rPr>
              <w:t>Brockholes Nature Reserve, Preston</w:t>
            </w:r>
            <w:r w:rsidR="00F07553">
              <w:rPr>
                <w:rFonts w:asciiTheme="minorHAnsi" w:hAnsiTheme="minorHAnsi" w:cs="Arial"/>
                <w:szCs w:val="22"/>
                <w:lang w:val="en-GB"/>
              </w:rPr>
              <w:t xml:space="preserve"> New Road, Preston, Lancashire</w:t>
            </w:r>
          </w:p>
          <w:p w:rsidR="00F07553" w:rsidRDefault="00F07553" w:rsidP="00A76241">
            <w:pPr>
              <w:ind w:right="-65"/>
              <w:jc w:val="both"/>
              <w:rPr>
                <w:rFonts w:asciiTheme="minorHAnsi" w:hAnsiTheme="minorHAnsi" w:cs="Arial"/>
                <w:szCs w:val="22"/>
                <w:lang w:val="en-GB"/>
              </w:rPr>
            </w:pPr>
            <w:r>
              <w:rPr>
                <w:rFonts w:asciiTheme="minorHAnsi" w:hAnsiTheme="minorHAnsi" w:cs="Arial"/>
                <w:szCs w:val="22"/>
                <w:lang w:val="en-GB"/>
              </w:rPr>
              <w:t>PR5 0AG</w:t>
            </w:r>
          </w:p>
          <w:p w:rsidR="0022262E" w:rsidRDefault="0022262E" w:rsidP="00A76241">
            <w:pPr>
              <w:ind w:right="-65"/>
              <w:jc w:val="both"/>
              <w:rPr>
                <w:rFonts w:asciiTheme="minorHAnsi" w:hAnsiTheme="minorHAnsi" w:cs="Arial"/>
                <w:szCs w:val="22"/>
                <w:lang w:val="en-GB"/>
              </w:rPr>
            </w:pPr>
          </w:p>
          <w:p w:rsidR="0022262E" w:rsidRPr="00114BCE" w:rsidRDefault="00D4023B" w:rsidP="00A76241">
            <w:pPr>
              <w:ind w:right="-65"/>
              <w:jc w:val="both"/>
              <w:rPr>
                <w:rFonts w:asciiTheme="minorHAnsi" w:hAnsiTheme="minorHAnsi" w:cs="Arial"/>
                <w:szCs w:val="22"/>
                <w:lang w:val="en-GB"/>
              </w:rPr>
            </w:pPr>
            <w:r>
              <w:rPr>
                <w:rFonts w:asciiTheme="minorHAnsi" w:hAnsiTheme="minorHAnsi" w:cs="Arial"/>
                <w:szCs w:val="22"/>
                <w:lang w:val="en-GB"/>
              </w:rPr>
              <w:t xml:space="preserve">This is an office based role. </w:t>
            </w:r>
          </w:p>
        </w:tc>
      </w:tr>
      <w:tr w:rsidR="00331A5C" w:rsidRPr="00114BCE" w:rsidTr="00862EFC">
        <w:trPr>
          <w:trHeight w:val="644"/>
        </w:trPr>
        <w:tc>
          <w:tcPr>
            <w:tcW w:w="2448" w:type="dxa"/>
          </w:tcPr>
          <w:p w:rsidR="00331A5C" w:rsidRPr="00114BCE" w:rsidRDefault="00331A5C" w:rsidP="00A76241">
            <w:pPr>
              <w:ind w:right="-65"/>
              <w:jc w:val="both"/>
              <w:rPr>
                <w:rFonts w:asciiTheme="minorHAnsi" w:hAnsiTheme="minorHAnsi" w:cs="Arial"/>
                <w:b/>
                <w:szCs w:val="22"/>
                <w:lang w:val="en-GB"/>
              </w:rPr>
            </w:pPr>
            <w:r w:rsidRPr="00114BCE">
              <w:rPr>
                <w:rFonts w:asciiTheme="minorHAnsi" w:hAnsiTheme="minorHAnsi" w:cs="Arial"/>
                <w:b/>
                <w:szCs w:val="22"/>
                <w:lang w:val="en-GB"/>
              </w:rPr>
              <w:t>Time commitment</w:t>
            </w:r>
          </w:p>
        </w:tc>
        <w:tc>
          <w:tcPr>
            <w:tcW w:w="6840" w:type="dxa"/>
          </w:tcPr>
          <w:p w:rsidR="00331A5C" w:rsidRDefault="00A33534" w:rsidP="00862EFC">
            <w:pPr>
              <w:ind w:right="-62"/>
              <w:jc w:val="both"/>
              <w:rPr>
                <w:rFonts w:asciiTheme="minorHAnsi" w:hAnsiTheme="minorHAnsi" w:cs="Arial"/>
                <w:szCs w:val="22"/>
                <w:lang w:val="en-GB"/>
              </w:rPr>
            </w:pPr>
            <w:r>
              <w:rPr>
                <w:rFonts w:asciiTheme="minorHAnsi" w:hAnsiTheme="minorHAnsi" w:cs="Arial"/>
                <w:szCs w:val="22"/>
                <w:lang w:val="en-GB"/>
              </w:rPr>
              <w:t>A morning or afternoon session on either a Monday, Wednesday, Thursday, Saturday or Sunday.</w:t>
            </w:r>
          </w:p>
          <w:p w:rsidR="00A33534" w:rsidRDefault="00A33534" w:rsidP="00862EFC">
            <w:pPr>
              <w:ind w:right="-62"/>
              <w:jc w:val="both"/>
              <w:rPr>
                <w:rFonts w:asciiTheme="minorHAnsi" w:hAnsiTheme="minorHAnsi" w:cs="Arial"/>
                <w:szCs w:val="22"/>
                <w:lang w:val="en-GB"/>
              </w:rPr>
            </w:pPr>
          </w:p>
          <w:p w:rsidR="002B7859" w:rsidRDefault="002B7859" w:rsidP="00862EFC">
            <w:pPr>
              <w:ind w:right="-62"/>
              <w:jc w:val="both"/>
              <w:rPr>
                <w:rFonts w:asciiTheme="minorHAnsi" w:hAnsiTheme="minorHAnsi" w:cs="Arial"/>
                <w:szCs w:val="22"/>
                <w:lang w:val="en-GB"/>
              </w:rPr>
            </w:pPr>
            <w:r>
              <w:rPr>
                <w:rFonts w:asciiTheme="minorHAnsi" w:hAnsiTheme="minorHAnsi" w:cs="Arial"/>
                <w:szCs w:val="22"/>
                <w:lang w:val="en-GB"/>
              </w:rPr>
              <w:t xml:space="preserve">We are looking for a </w:t>
            </w:r>
            <w:r w:rsidR="00A33534">
              <w:rPr>
                <w:rFonts w:asciiTheme="minorHAnsi" w:hAnsiTheme="minorHAnsi" w:cs="Arial"/>
                <w:szCs w:val="22"/>
                <w:lang w:val="en-GB"/>
              </w:rPr>
              <w:t xml:space="preserve">Volunteer Support Team Volunteer </w:t>
            </w:r>
            <w:r>
              <w:rPr>
                <w:rFonts w:asciiTheme="minorHAnsi" w:hAnsiTheme="minorHAnsi" w:cs="Arial"/>
                <w:szCs w:val="22"/>
                <w:lang w:val="en-GB"/>
              </w:rPr>
              <w:t xml:space="preserve">who is able </w:t>
            </w:r>
            <w:r>
              <w:rPr>
                <w:rFonts w:asciiTheme="minorHAnsi" w:hAnsiTheme="minorHAnsi" w:cs="Arial"/>
                <w:szCs w:val="22"/>
                <w:lang w:val="en-GB"/>
              </w:rPr>
              <w:lastRenderedPageBreak/>
              <w:t xml:space="preserve">to commit to a regular weekly session and can continue with their volunteering during the school holiday periods. </w:t>
            </w:r>
          </w:p>
          <w:p w:rsidR="00176D52" w:rsidRPr="00114BCE" w:rsidRDefault="00176D52" w:rsidP="00862EFC">
            <w:pPr>
              <w:ind w:right="-62"/>
              <w:jc w:val="both"/>
              <w:rPr>
                <w:rFonts w:asciiTheme="minorHAnsi" w:hAnsiTheme="minorHAnsi" w:cs="Arial"/>
                <w:szCs w:val="22"/>
                <w:lang w:val="en-GB"/>
              </w:rPr>
            </w:pPr>
          </w:p>
        </w:tc>
      </w:tr>
      <w:tr w:rsidR="00331A5C" w:rsidRPr="00114BCE" w:rsidTr="001D55F9">
        <w:trPr>
          <w:trHeight w:val="459"/>
        </w:trPr>
        <w:tc>
          <w:tcPr>
            <w:tcW w:w="2448" w:type="dxa"/>
          </w:tcPr>
          <w:p w:rsidR="00F07553" w:rsidRDefault="00F07553" w:rsidP="00A76241">
            <w:pPr>
              <w:ind w:right="-65"/>
              <w:jc w:val="both"/>
              <w:rPr>
                <w:rFonts w:asciiTheme="minorHAnsi" w:hAnsiTheme="minorHAnsi" w:cs="Arial"/>
                <w:b/>
                <w:szCs w:val="22"/>
                <w:lang w:val="en-GB"/>
              </w:rPr>
            </w:pPr>
            <w:r>
              <w:rPr>
                <w:rFonts w:asciiTheme="minorHAnsi" w:hAnsiTheme="minorHAnsi" w:cs="Arial"/>
                <w:b/>
                <w:szCs w:val="22"/>
                <w:lang w:val="en-GB"/>
              </w:rPr>
              <w:lastRenderedPageBreak/>
              <w:t>Brockholes</w:t>
            </w:r>
          </w:p>
          <w:p w:rsidR="00331A5C" w:rsidRPr="00114BCE" w:rsidRDefault="00331A5C" w:rsidP="00A76241">
            <w:pPr>
              <w:ind w:right="-65"/>
              <w:jc w:val="both"/>
              <w:rPr>
                <w:rFonts w:asciiTheme="minorHAnsi" w:hAnsiTheme="minorHAnsi" w:cs="Arial"/>
                <w:b/>
                <w:szCs w:val="22"/>
                <w:lang w:val="en-GB"/>
              </w:rPr>
            </w:pPr>
            <w:r w:rsidRPr="00114BCE">
              <w:rPr>
                <w:rFonts w:asciiTheme="minorHAnsi" w:hAnsiTheme="minorHAnsi" w:cs="Arial"/>
                <w:b/>
                <w:szCs w:val="22"/>
                <w:lang w:val="en-GB"/>
              </w:rPr>
              <w:t>Volunteer Manager</w:t>
            </w:r>
          </w:p>
        </w:tc>
        <w:tc>
          <w:tcPr>
            <w:tcW w:w="6840" w:type="dxa"/>
          </w:tcPr>
          <w:p w:rsidR="00331A5C" w:rsidRDefault="00F07553" w:rsidP="00A76241">
            <w:pPr>
              <w:ind w:right="-65"/>
              <w:jc w:val="both"/>
              <w:rPr>
                <w:rFonts w:asciiTheme="minorHAnsi" w:hAnsiTheme="minorHAnsi" w:cs="Arial"/>
                <w:szCs w:val="22"/>
                <w:lang w:val="en-GB"/>
              </w:rPr>
            </w:pPr>
            <w:r>
              <w:rPr>
                <w:rFonts w:asciiTheme="minorHAnsi" w:hAnsiTheme="minorHAnsi" w:cs="Arial"/>
                <w:szCs w:val="22"/>
                <w:lang w:val="en-GB"/>
              </w:rPr>
              <w:t>Sarah Leach (Events &amp; Communications Manager)</w:t>
            </w:r>
          </w:p>
          <w:p w:rsidR="00F07553" w:rsidRDefault="00F07553" w:rsidP="00A76241">
            <w:pPr>
              <w:ind w:right="-65"/>
              <w:jc w:val="both"/>
              <w:rPr>
                <w:rFonts w:asciiTheme="minorHAnsi" w:hAnsiTheme="minorHAnsi" w:cs="Arial"/>
                <w:szCs w:val="22"/>
                <w:lang w:val="en-GB"/>
              </w:rPr>
            </w:pPr>
            <w:r>
              <w:rPr>
                <w:rFonts w:asciiTheme="minorHAnsi" w:hAnsiTheme="minorHAnsi" w:cs="Arial"/>
                <w:szCs w:val="22"/>
                <w:lang w:val="en-GB"/>
              </w:rPr>
              <w:t>01772 872003</w:t>
            </w:r>
          </w:p>
          <w:p w:rsidR="00F07553" w:rsidRPr="00114BCE" w:rsidRDefault="00F07553" w:rsidP="00A76241">
            <w:pPr>
              <w:ind w:right="-65"/>
              <w:jc w:val="both"/>
              <w:rPr>
                <w:rFonts w:asciiTheme="minorHAnsi" w:hAnsiTheme="minorHAnsi" w:cs="Arial"/>
                <w:szCs w:val="22"/>
                <w:lang w:val="en-GB"/>
              </w:rPr>
            </w:pPr>
            <w:r>
              <w:rPr>
                <w:rFonts w:asciiTheme="minorHAnsi" w:hAnsiTheme="minorHAnsi" w:cs="Arial"/>
                <w:szCs w:val="22"/>
                <w:lang w:val="en-GB"/>
              </w:rPr>
              <w:t>Sarah.leach@brockholes.org</w:t>
            </w:r>
          </w:p>
        </w:tc>
      </w:tr>
      <w:tr w:rsidR="00331A5C" w:rsidRPr="00114BCE" w:rsidTr="00862EFC">
        <w:tc>
          <w:tcPr>
            <w:tcW w:w="2448" w:type="dxa"/>
          </w:tcPr>
          <w:p w:rsidR="00E03CA7" w:rsidRDefault="00E03CA7" w:rsidP="00A76241">
            <w:pPr>
              <w:ind w:right="-65"/>
              <w:jc w:val="both"/>
              <w:rPr>
                <w:rFonts w:asciiTheme="minorHAnsi" w:hAnsiTheme="minorHAnsi" w:cs="Arial"/>
                <w:b/>
                <w:szCs w:val="22"/>
                <w:lang w:val="en-GB"/>
              </w:rPr>
            </w:pPr>
            <w:r>
              <w:rPr>
                <w:rFonts w:asciiTheme="minorHAnsi" w:hAnsiTheme="minorHAnsi" w:cs="Arial"/>
                <w:b/>
                <w:szCs w:val="22"/>
                <w:lang w:val="en-GB"/>
              </w:rPr>
              <w:t>Brockholes</w:t>
            </w:r>
          </w:p>
          <w:p w:rsidR="00331A5C" w:rsidRPr="00114BCE" w:rsidRDefault="00331A5C" w:rsidP="00A76241">
            <w:pPr>
              <w:ind w:right="-65"/>
              <w:jc w:val="both"/>
              <w:rPr>
                <w:rFonts w:asciiTheme="minorHAnsi" w:hAnsiTheme="minorHAnsi" w:cs="Arial"/>
                <w:szCs w:val="22"/>
                <w:lang w:val="en-GB"/>
              </w:rPr>
            </w:pPr>
            <w:r w:rsidRPr="00114BCE">
              <w:rPr>
                <w:rFonts w:asciiTheme="minorHAnsi" w:hAnsiTheme="minorHAnsi" w:cs="Arial"/>
                <w:b/>
                <w:szCs w:val="22"/>
                <w:lang w:val="en-GB"/>
              </w:rPr>
              <w:t>Staff Contact</w:t>
            </w:r>
          </w:p>
          <w:p w:rsidR="00331A5C" w:rsidRPr="00114BCE" w:rsidRDefault="00331A5C" w:rsidP="00A76241">
            <w:pPr>
              <w:ind w:right="-65"/>
              <w:jc w:val="both"/>
              <w:rPr>
                <w:rFonts w:asciiTheme="minorHAnsi" w:hAnsiTheme="minorHAnsi" w:cs="Arial"/>
                <w:b/>
                <w:szCs w:val="22"/>
                <w:lang w:val="en-GB"/>
              </w:rPr>
            </w:pPr>
            <w:r w:rsidRPr="00114BCE">
              <w:rPr>
                <w:rFonts w:asciiTheme="minorHAnsi" w:hAnsiTheme="minorHAnsi" w:cs="Arial"/>
                <w:szCs w:val="22"/>
                <w:lang w:val="en-GB"/>
              </w:rPr>
              <w:t>(if different)</w:t>
            </w:r>
          </w:p>
        </w:tc>
        <w:tc>
          <w:tcPr>
            <w:tcW w:w="6840" w:type="dxa"/>
          </w:tcPr>
          <w:p w:rsidR="00331A5C" w:rsidRDefault="00F07553" w:rsidP="00A76241">
            <w:pPr>
              <w:ind w:right="-65"/>
              <w:jc w:val="both"/>
              <w:rPr>
                <w:rFonts w:asciiTheme="minorHAnsi" w:hAnsiTheme="minorHAnsi" w:cs="Arial"/>
                <w:szCs w:val="22"/>
                <w:lang w:val="en-GB"/>
              </w:rPr>
            </w:pPr>
            <w:r>
              <w:rPr>
                <w:rFonts w:asciiTheme="minorHAnsi" w:hAnsiTheme="minorHAnsi" w:cs="Arial"/>
                <w:szCs w:val="22"/>
                <w:lang w:val="en-GB"/>
              </w:rPr>
              <w:t>Your supervisor will be</w:t>
            </w:r>
          </w:p>
          <w:p w:rsidR="002B7859" w:rsidRDefault="002B7859" w:rsidP="002B7859">
            <w:pPr>
              <w:ind w:right="-65"/>
              <w:jc w:val="both"/>
              <w:rPr>
                <w:rFonts w:asciiTheme="minorHAnsi" w:hAnsiTheme="minorHAnsi" w:cs="Arial"/>
                <w:szCs w:val="22"/>
                <w:lang w:val="en-GB"/>
              </w:rPr>
            </w:pPr>
            <w:r>
              <w:rPr>
                <w:rFonts w:asciiTheme="minorHAnsi" w:hAnsiTheme="minorHAnsi" w:cs="Arial"/>
                <w:szCs w:val="22"/>
                <w:lang w:val="en-GB"/>
              </w:rPr>
              <w:t>Sarah Leach (Events &amp; Communications Manager)</w:t>
            </w:r>
          </w:p>
          <w:p w:rsidR="002B7859" w:rsidRDefault="002B7859" w:rsidP="002B7859">
            <w:pPr>
              <w:ind w:right="-65"/>
              <w:jc w:val="both"/>
              <w:rPr>
                <w:rFonts w:asciiTheme="minorHAnsi" w:hAnsiTheme="minorHAnsi" w:cs="Arial"/>
                <w:szCs w:val="22"/>
                <w:lang w:val="en-GB"/>
              </w:rPr>
            </w:pPr>
            <w:r>
              <w:rPr>
                <w:rFonts w:asciiTheme="minorHAnsi" w:hAnsiTheme="minorHAnsi" w:cs="Arial"/>
                <w:szCs w:val="22"/>
                <w:lang w:val="en-GB"/>
              </w:rPr>
              <w:t>01772 872003</w:t>
            </w:r>
          </w:p>
          <w:p w:rsidR="00F07553" w:rsidRPr="00114BCE" w:rsidRDefault="002B7859" w:rsidP="002B7859">
            <w:pPr>
              <w:ind w:right="-65"/>
              <w:jc w:val="both"/>
              <w:rPr>
                <w:rFonts w:asciiTheme="minorHAnsi" w:hAnsiTheme="minorHAnsi" w:cs="Arial"/>
                <w:szCs w:val="22"/>
                <w:lang w:val="en-GB"/>
              </w:rPr>
            </w:pPr>
            <w:r>
              <w:rPr>
                <w:rFonts w:asciiTheme="minorHAnsi" w:hAnsiTheme="minorHAnsi" w:cs="Arial"/>
                <w:szCs w:val="22"/>
                <w:lang w:val="en-GB"/>
              </w:rPr>
              <w:t>Sarah.leach@brockholes.org</w:t>
            </w:r>
          </w:p>
        </w:tc>
      </w:tr>
      <w:tr w:rsidR="00331A5C" w:rsidRPr="00114BCE" w:rsidTr="00862EFC">
        <w:tc>
          <w:tcPr>
            <w:tcW w:w="2448" w:type="dxa"/>
          </w:tcPr>
          <w:p w:rsidR="00331A5C" w:rsidRPr="00114BCE" w:rsidRDefault="00331A5C" w:rsidP="00A76241">
            <w:pPr>
              <w:ind w:right="-65"/>
              <w:jc w:val="both"/>
              <w:rPr>
                <w:rFonts w:asciiTheme="minorHAnsi" w:hAnsiTheme="minorHAnsi" w:cs="Arial"/>
                <w:b/>
                <w:szCs w:val="22"/>
                <w:lang w:val="en-GB"/>
              </w:rPr>
            </w:pPr>
            <w:r w:rsidRPr="00114BCE">
              <w:rPr>
                <w:rFonts w:asciiTheme="minorHAnsi" w:hAnsiTheme="minorHAnsi" w:cs="Arial"/>
                <w:b/>
                <w:szCs w:val="22"/>
                <w:lang w:val="en-GB"/>
              </w:rPr>
              <w:t>Training/Resources</w:t>
            </w:r>
          </w:p>
          <w:p w:rsidR="00331A5C" w:rsidRPr="00114BCE" w:rsidRDefault="00331A5C" w:rsidP="00A76241">
            <w:pPr>
              <w:ind w:right="-65"/>
              <w:jc w:val="both"/>
              <w:rPr>
                <w:rFonts w:asciiTheme="minorHAnsi" w:hAnsiTheme="minorHAnsi" w:cs="Arial"/>
                <w:b/>
                <w:szCs w:val="22"/>
                <w:lang w:val="en-GB"/>
              </w:rPr>
            </w:pPr>
          </w:p>
        </w:tc>
        <w:tc>
          <w:tcPr>
            <w:tcW w:w="6840" w:type="dxa"/>
          </w:tcPr>
          <w:p w:rsidR="00331A5C" w:rsidRDefault="00176D52" w:rsidP="00A76241">
            <w:pPr>
              <w:ind w:right="-65"/>
              <w:jc w:val="both"/>
              <w:rPr>
                <w:rFonts w:asciiTheme="minorHAnsi" w:hAnsiTheme="minorHAnsi" w:cs="Arial"/>
                <w:szCs w:val="22"/>
                <w:lang w:val="en-GB"/>
              </w:rPr>
            </w:pPr>
            <w:r>
              <w:rPr>
                <w:rFonts w:asciiTheme="minorHAnsi" w:hAnsiTheme="minorHAnsi" w:cs="Arial"/>
                <w:szCs w:val="22"/>
                <w:lang w:val="en-GB"/>
              </w:rPr>
              <w:t>Brockholes</w:t>
            </w:r>
            <w:r w:rsidR="00331A5C" w:rsidRPr="00114BCE">
              <w:rPr>
                <w:rFonts w:asciiTheme="minorHAnsi" w:hAnsiTheme="minorHAnsi" w:cs="Arial"/>
                <w:szCs w:val="22"/>
                <w:lang w:val="en-GB"/>
              </w:rPr>
              <w:t xml:space="preserve"> Volunteer Induction</w:t>
            </w:r>
          </w:p>
          <w:p w:rsidR="00331A5C" w:rsidRPr="00114BCE" w:rsidRDefault="00E03CA7" w:rsidP="00A233D5">
            <w:pPr>
              <w:ind w:right="-65"/>
              <w:jc w:val="both"/>
              <w:rPr>
                <w:rFonts w:asciiTheme="minorHAnsi" w:hAnsiTheme="minorHAnsi" w:cs="Arial"/>
                <w:szCs w:val="22"/>
                <w:lang w:val="en-GB"/>
              </w:rPr>
            </w:pPr>
            <w:r>
              <w:rPr>
                <w:rFonts w:asciiTheme="minorHAnsi" w:hAnsiTheme="minorHAnsi" w:cs="Arial"/>
                <w:szCs w:val="22"/>
                <w:lang w:val="en-GB"/>
              </w:rPr>
              <w:t>LWT Volunteer Programme</w:t>
            </w:r>
          </w:p>
        </w:tc>
      </w:tr>
      <w:tr w:rsidR="0022262E" w:rsidRPr="00114BCE" w:rsidTr="0022262E">
        <w:tblPrEx>
          <w:tblLook w:val="04A0" w:firstRow="1" w:lastRow="0" w:firstColumn="1" w:lastColumn="0" w:noHBand="0" w:noVBand="1"/>
        </w:tblPrEx>
        <w:tc>
          <w:tcPr>
            <w:tcW w:w="2448" w:type="dxa"/>
          </w:tcPr>
          <w:p w:rsidR="0022262E" w:rsidRPr="00114BCE" w:rsidRDefault="0022262E" w:rsidP="00955F89">
            <w:pPr>
              <w:ind w:right="-65"/>
              <w:jc w:val="both"/>
              <w:rPr>
                <w:rFonts w:asciiTheme="minorHAnsi" w:hAnsiTheme="minorHAnsi" w:cs="Arial"/>
                <w:b/>
                <w:szCs w:val="22"/>
                <w:lang w:val="en-GB"/>
              </w:rPr>
            </w:pPr>
            <w:r>
              <w:rPr>
                <w:rFonts w:asciiTheme="minorHAnsi" w:hAnsiTheme="minorHAnsi" w:cs="Arial"/>
                <w:b/>
                <w:szCs w:val="22"/>
                <w:lang w:val="en-GB"/>
              </w:rPr>
              <w:t>Communication</w:t>
            </w:r>
          </w:p>
        </w:tc>
        <w:tc>
          <w:tcPr>
            <w:tcW w:w="6840" w:type="dxa"/>
          </w:tcPr>
          <w:p w:rsidR="0022262E" w:rsidRDefault="0022262E" w:rsidP="00955F89">
            <w:pPr>
              <w:ind w:right="-65"/>
              <w:jc w:val="both"/>
              <w:rPr>
                <w:rFonts w:asciiTheme="minorHAnsi" w:hAnsiTheme="minorHAnsi" w:cs="Arial"/>
                <w:szCs w:val="22"/>
                <w:lang w:val="en-GB"/>
              </w:rPr>
            </w:pPr>
            <w:r>
              <w:rPr>
                <w:rFonts w:asciiTheme="minorHAnsi" w:hAnsiTheme="minorHAnsi" w:cs="Arial"/>
                <w:szCs w:val="22"/>
                <w:lang w:val="en-GB"/>
              </w:rPr>
              <w:t xml:space="preserve">Our preferred method of communication is by email. </w:t>
            </w:r>
          </w:p>
          <w:p w:rsidR="0022262E" w:rsidRDefault="0022262E" w:rsidP="00955F89">
            <w:pPr>
              <w:ind w:right="-65"/>
              <w:jc w:val="both"/>
              <w:rPr>
                <w:rFonts w:asciiTheme="minorHAnsi" w:hAnsiTheme="minorHAnsi" w:cs="Arial"/>
                <w:szCs w:val="22"/>
                <w:lang w:val="en-GB"/>
              </w:rPr>
            </w:pPr>
          </w:p>
          <w:p w:rsidR="0022262E" w:rsidRPr="00114BCE" w:rsidRDefault="0022262E" w:rsidP="00955F89">
            <w:pPr>
              <w:ind w:right="-65"/>
              <w:jc w:val="both"/>
              <w:rPr>
                <w:rFonts w:asciiTheme="minorHAnsi" w:hAnsiTheme="minorHAnsi" w:cs="Arial"/>
                <w:szCs w:val="22"/>
                <w:lang w:val="en-GB"/>
              </w:rPr>
            </w:pPr>
            <w:r>
              <w:rPr>
                <w:rFonts w:asciiTheme="minorHAnsi" w:hAnsiTheme="minorHAnsi" w:cs="Arial"/>
                <w:szCs w:val="22"/>
                <w:lang w:val="en-GB"/>
              </w:rPr>
              <w:t xml:space="preserve">You will need to have access to email and be able to send, receive and read emails in connection with your volunteering at Brockholes. </w:t>
            </w:r>
          </w:p>
        </w:tc>
      </w:tr>
      <w:tr w:rsidR="0022262E" w:rsidRPr="00114BCE" w:rsidTr="0022262E">
        <w:tblPrEx>
          <w:tblLook w:val="04A0" w:firstRow="1" w:lastRow="0" w:firstColumn="1" w:lastColumn="0" w:noHBand="0" w:noVBand="1"/>
        </w:tblPrEx>
        <w:tc>
          <w:tcPr>
            <w:tcW w:w="2448" w:type="dxa"/>
          </w:tcPr>
          <w:p w:rsidR="0022262E" w:rsidRPr="00114BCE" w:rsidRDefault="0022262E" w:rsidP="00955F89">
            <w:pPr>
              <w:ind w:right="-65"/>
              <w:jc w:val="both"/>
              <w:rPr>
                <w:rFonts w:asciiTheme="minorHAnsi" w:hAnsiTheme="minorHAnsi" w:cs="Arial"/>
                <w:b/>
                <w:szCs w:val="22"/>
                <w:lang w:val="en-GB"/>
              </w:rPr>
            </w:pPr>
            <w:r w:rsidRPr="00114BCE">
              <w:rPr>
                <w:rFonts w:asciiTheme="minorHAnsi" w:hAnsiTheme="minorHAnsi" w:cs="Arial"/>
                <w:b/>
                <w:szCs w:val="22"/>
                <w:lang w:val="en-GB"/>
              </w:rPr>
              <w:t>Expenses</w:t>
            </w:r>
          </w:p>
        </w:tc>
        <w:tc>
          <w:tcPr>
            <w:tcW w:w="6840" w:type="dxa"/>
          </w:tcPr>
          <w:p w:rsidR="0022262E" w:rsidRDefault="0022262E" w:rsidP="00955F89">
            <w:pPr>
              <w:ind w:right="-65"/>
              <w:jc w:val="both"/>
              <w:rPr>
                <w:rFonts w:asciiTheme="minorHAnsi" w:hAnsiTheme="minorHAnsi" w:cs="Arial"/>
                <w:szCs w:val="22"/>
              </w:rPr>
            </w:pPr>
            <w:r w:rsidRPr="00114BCE">
              <w:rPr>
                <w:rFonts w:asciiTheme="minorHAnsi" w:hAnsiTheme="minorHAnsi" w:cs="Arial"/>
                <w:szCs w:val="22"/>
                <w:lang w:val="en-GB"/>
              </w:rPr>
              <w:t>O</w:t>
            </w:r>
            <w:r w:rsidRPr="00114BCE">
              <w:rPr>
                <w:rFonts w:asciiTheme="minorHAnsi" w:hAnsiTheme="minorHAnsi" w:cs="Arial"/>
                <w:szCs w:val="22"/>
              </w:rPr>
              <w:t>ut-of-pocket travel costs between home and volunteering place wi</w:t>
            </w:r>
            <w:r>
              <w:rPr>
                <w:rFonts w:asciiTheme="minorHAnsi" w:hAnsiTheme="minorHAnsi" w:cs="Arial"/>
                <w:szCs w:val="22"/>
              </w:rPr>
              <w:t>ll be paid up to a maximum of £5</w:t>
            </w:r>
            <w:r w:rsidRPr="00114BCE">
              <w:rPr>
                <w:rFonts w:asciiTheme="minorHAnsi" w:hAnsiTheme="minorHAnsi" w:cs="Arial"/>
                <w:szCs w:val="22"/>
              </w:rPr>
              <w:t xml:space="preserve"> per day, and other reasonable expenses agreed in advance</w:t>
            </w:r>
            <w:r>
              <w:rPr>
                <w:rFonts w:asciiTheme="minorHAnsi" w:hAnsiTheme="minorHAnsi" w:cs="Arial"/>
                <w:szCs w:val="22"/>
              </w:rPr>
              <w:t>.</w:t>
            </w:r>
          </w:p>
          <w:p w:rsidR="0022262E" w:rsidRDefault="0022262E" w:rsidP="00955F89">
            <w:pPr>
              <w:ind w:right="-65"/>
              <w:jc w:val="both"/>
              <w:rPr>
                <w:rFonts w:asciiTheme="minorHAnsi" w:hAnsiTheme="minorHAnsi" w:cs="Arial"/>
                <w:szCs w:val="22"/>
              </w:rPr>
            </w:pPr>
          </w:p>
          <w:p w:rsidR="0022262E" w:rsidRPr="00114BCE" w:rsidRDefault="0022262E" w:rsidP="00955F89">
            <w:pPr>
              <w:ind w:right="-65"/>
              <w:jc w:val="both"/>
              <w:rPr>
                <w:rFonts w:asciiTheme="minorHAnsi" w:hAnsiTheme="minorHAnsi" w:cs="Arial"/>
                <w:szCs w:val="22"/>
                <w:lang w:val="en-GB"/>
              </w:rPr>
            </w:pPr>
            <w:r>
              <w:rPr>
                <w:rFonts w:asciiTheme="minorHAnsi" w:hAnsiTheme="minorHAnsi" w:cs="Arial"/>
                <w:szCs w:val="22"/>
              </w:rPr>
              <w:t>Expenses claim forms must be completed on a monthly basis and submitted by 10</w:t>
            </w:r>
            <w:r w:rsidRPr="002344A9">
              <w:rPr>
                <w:rFonts w:asciiTheme="minorHAnsi" w:hAnsiTheme="minorHAnsi" w:cs="Arial"/>
                <w:szCs w:val="22"/>
                <w:vertAlign w:val="superscript"/>
              </w:rPr>
              <w:t>th</w:t>
            </w:r>
            <w:r>
              <w:rPr>
                <w:rFonts w:asciiTheme="minorHAnsi" w:hAnsiTheme="minorHAnsi" w:cs="Arial"/>
                <w:szCs w:val="22"/>
              </w:rPr>
              <w:t xml:space="preserve"> of the follow month for payment by bank transfer.</w:t>
            </w:r>
          </w:p>
        </w:tc>
      </w:tr>
      <w:tr w:rsidR="00E03CA7" w:rsidRPr="00114BCE" w:rsidTr="00862EFC">
        <w:tc>
          <w:tcPr>
            <w:tcW w:w="2448" w:type="dxa"/>
          </w:tcPr>
          <w:p w:rsidR="00E03CA7" w:rsidRPr="00114BCE" w:rsidRDefault="00E03CA7" w:rsidP="00A76241">
            <w:pPr>
              <w:ind w:right="-65"/>
              <w:jc w:val="both"/>
              <w:rPr>
                <w:rFonts w:asciiTheme="minorHAnsi" w:hAnsiTheme="minorHAnsi" w:cs="Arial"/>
                <w:b/>
                <w:szCs w:val="22"/>
                <w:lang w:val="en-GB"/>
              </w:rPr>
            </w:pPr>
            <w:r>
              <w:rPr>
                <w:rFonts w:asciiTheme="minorHAnsi" w:hAnsiTheme="minorHAnsi" w:cs="Arial"/>
                <w:b/>
                <w:szCs w:val="22"/>
                <w:lang w:val="en-GB"/>
              </w:rPr>
              <w:t>How to apply for this role</w:t>
            </w:r>
          </w:p>
        </w:tc>
        <w:tc>
          <w:tcPr>
            <w:tcW w:w="6840" w:type="dxa"/>
          </w:tcPr>
          <w:p w:rsidR="00E03CA7" w:rsidRDefault="007C17A4" w:rsidP="00A76241">
            <w:pPr>
              <w:ind w:right="-65"/>
              <w:jc w:val="both"/>
              <w:rPr>
                <w:rStyle w:val="Hyperlink"/>
                <w:rFonts w:asciiTheme="minorHAnsi" w:hAnsiTheme="minorHAnsi" w:cs="Arial"/>
                <w:szCs w:val="22"/>
                <w:lang w:val="en-GB"/>
              </w:rPr>
            </w:pPr>
            <w:r>
              <w:rPr>
                <w:rFonts w:asciiTheme="minorHAnsi" w:hAnsiTheme="minorHAnsi" w:cs="Arial"/>
                <w:szCs w:val="22"/>
                <w:lang w:val="en-GB"/>
              </w:rPr>
              <w:t xml:space="preserve">Register your interest at </w:t>
            </w:r>
            <w:hyperlink r:id="rId9" w:history="1">
              <w:r w:rsidRPr="009467DD">
                <w:rPr>
                  <w:rStyle w:val="Hyperlink"/>
                  <w:rFonts w:asciiTheme="minorHAnsi" w:hAnsiTheme="minorHAnsi" w:cs="Arial"/>
                  <w:szCs w:val="22"/>
                  <w:lang w:val="en-GB"/>
                </w:rPr>
                <w:t>www.lancswt.org.uk/volunteer</w:t>
              </w:r>
            </w:hyperlink>
          </w:p>
          <w:p w:rsidR="0022262E" w:rsidRDefault="0022262E" w:rsidP="00A76241">
            <w:pPr>
              <w:ind w:right="-65"/>
              <w:jc w:val="both"/>
              <w:rPr>
                <w:rFonts w:asciiTheme="minorHAnsi" w:hAnsiTheme="minorHAnsi" w:cs="Arial"/>
                <w:szCs w:val="22"/>
                <w:lang w:val="en-GB"/>
              </w:rPr>
            </w:pPr>
          </w:p>
          <w:p w:rsidR="007C17A4" w:rsidRDefault="007C17A4" w:rsidP="00A76241">
            <w:pPr>
              <w:ind w:right="-65"/>
              <w:jc w:val="both"/>
              <w:rPr>
                <w:rFonts w:asciiTheme="minorHAnsi" w:hAnsiTheme="minorHAnsi" w:cs="Arial"/>
                <w:szCs w:val="22"/>
                <w:lang w:val="en-GB"/>
              </w:rPr>
            </w:pPr>
            <w:r>
              <w:rPr>
                <w:rFonts w:asciiTheme="minorHAnsi" w:hAnsiTheme="minorHAnsi" w:cs="Arial"/>
                <w:szCs w:val="22"/>
                <w:lang w:val="en-GB"/>
              </w:rPr>
              <w:t>We will then be in contact to arrange a time for you to come and meet us at Brockholes and</w:t>
            </w:r>
            <w:r w:rsidR="002B7859">
              <w:rPr>
                <w:rFonts w:asciiTheme="minorHAnsi" w:hAnsiTheme="minorHAnsi" w:cs="Arial"/>
                <w:szCs w:val="22"/>
                <w:lang w:val="en-GB"/>
              </w:rPr>
              <w:t xml:space="preserve"> learn more about the role. We </w:t>
            </w:r>
            <w:r>
              <w:rPr>
                <w:rFonts w:asciiTheme="minorHAnsi" w:hAnsiTheme="minorHAnsi" w:cs="Arial"/>
                <w:szCs w:val="22"/>
                <w:lang w:val="en-GB"/>
              </w:rPr>
              <w:t xml:space="preserve">will ask you to bring along details of two referees. </w:t>
            </w:r>
          </w:p>
          <w:p w:rsidR="007C17A4" w:rsidRDefault="007C17A4" w:rsidP="002B7859">
            <w:pPr>
              <w:ind w:right="-65"/>
              <w:jc w:val="both"/>
              <w:rPr>
                <w:rFonts w:asciiTheme="minorHAnsi" w:hAnsiTheme="minorHAnsi" w:cs="Arial"/>
                <w:szCs w:val="22"/>
                <w:lang w:val="en-GB"/>
              </w:rPr>
            </w:pPr>
          </w:p>
        </w:tc>
      </w:tr>
      <w:tr w:rsidR="00327EB3" w:rsidRPr="00114BCE" w:rsidTr="00862EFC">
        <w:tc>
          <w:tcPr>
            <w:tcW w:w="2448" w:type="dxa"/>
          </w:tcPr>
          <w:p w:rsidR="00327EB3" w:rsidRPr="00114BCE" w:rsidRDefault="007C17A4" w:rsidP="00A76241">
            <w:pPr>
              <w:ind w:right="-65"/>
              <w:jc w:val="both"/>
              <w:rPr>
                <w:rFonts w:asciiTheme="minorHAnsi" w:hAnsiTheme="minorHAnsi" w:cs="Arial"/>
                <w:b/>
                <w:szCs w:val="22"/>
                <w:lang w:val="en-GB"/>
              </w:rPr>
            </w:pPr>
            <w:r>
              <w:rPr>
                <w:rFonts w:asciiTheme="minorHAnsi" w:hAnsiTheme="minorHAnsi" w:cs="Arial"/>
                <w:b/>
                <w:szCs w:val="22"/>
                <w:lang w:val="en-GB"/>
              </w:rPr>
              <w:t xml:space="preserve">Additional </w:t>
            </w:r>
            <w:r w:rsidR="00327EB3" w:rsidRPr="00114BCE">
              <w:rPr>
                <w:rFonts w:asciiTheme="minorHAnsi" w:hAnsiTheme="minorHAnsi" w:cs="Arial"/>
                <w:b/>
                <w:szCs w:val="22"/>
                <w:lang w:val="en-GB"/>
              </w:rPr>
              <w:t>Requirements</w:t>
            </w:r>
          </w:p>
        </w:tc>
        <w:tc>
          <w:tcPr>
            <w:tcW w:w="6840" w:type="dxa"/>
          </w:tcPr>
          <w:p w:rsidR="007C17A4" w:rsidRDefault="00A233D5" w:rsidP="00A233D5">
            <w:pPr>
              <w:ind w:right="-65"/>
              <w:jc w:val="both"/>
              <w:rPr>
                <w:rFonts w:asciiTheme="minorHAnsi" w:hAnsiTheme="minorHAnsi" w:cs="Arial"/>
                <w:szCs w:val="22"/>
                <w:lang w:val="en-GB"/>
              </w:rPr>
            </w:pPr>
            <w:r>
              <w:rPr>
                <w:rFonts w:asciiTheme="minorHAnsi" w:hAnsiTheme="minorHAnsi" w:cs="Arial"/>
                <w:szCs w:val="22"/>
                <w:lang w:val="en-GB"/>
              </w:rPr>
              <w:t>Office based role.</w:t>
            </w:r>
          </w:p>
          <w:p w:rsidR="00A233D5" w:rsidRDefault="00A233D5" w:rsidP="00A233D5">
            <w:pPr>
              <w:ind w:right="-65"/>
              <w:jc w:val="both"/>
              <w:rPr>
                <w:rFonts w:asciiTheme="minorHAnsi" w:hAnsiTheme="minorHAnsi" w:cs="Arial"/>
                <w:szCs w:val="22"/>
                <w:lang w:val="en-GB"/>
              </w:rPr>
            </w:pPr>
          </w:p>
          <w:p w:rsidR="00A233D5" w:rsidRPr="00114BCE" w:rsidRDefault="00A233D5" w:rsidP="00A233D5">
            <w:pPr>
              <w:ind w:right="-65"/>
              <w:jc w:val="both"/>
              <w:rPr>
                <w:rFonts w:asciiTheme="minorHAnsi" w:hAnsiTheme="minorHAnsi" w:cs="Arial"/>
                <w:szCs w:val="22"/>
                <w:lang w:val="en-GB"/>
              </w:rPr>
            </w:pPr>
          </w:p>
        </w:tc>
      </w:tr>
    </w:tbl>
    <w:p w:rsidR="00331A5C" w:rsidRPr="00114BCE" w:rsidRDefault="00331A5C" w:rsidP="00A76241">
      <w:pPr>
        <w:jc w:val="both"/>
        <w:rPr>
          <w:rFonts w:asciiTheme="minorHAnsi" w:hAnsiTheme="minorHAnsi" w:cs="Arial"/>
          <w:b/>
          <w:sz w:val="32"/>
          <w:szCs w:val="32"/>
        </w:rPr>
      </w:pPr>
    </w:p>
    <w:p w:rsidR="00327EB3" w:rsidRDefault="00327EB3" w:rsidP="00327EB3">
      <w:pPr>
        <w:pStyle w:val="NormalWeb"/>
        <w:jc w:val="center"/>
        <w:rPr>
          <w:rFonts w:ascii="Arial" w:hAnsi="Arial" w:cs="Arial"/>
          <w:b/>
          <w:i/>
        </w:rPr>
      </w:pPr>
      <w:r>
        <w:rPr>
          <w:rStyle w:val="Emphasis"/>
          <w:rFonts w:ascii="Arial" w:hAnsi="Arial" w:cs="Arial"/>
          <w:b/>
          <w:i w:val="0"/>
        </w:rPr>
        <w:t>This role is purely voluntary and this arrangement is not meant to be a legally binding one or an employment contract</w:t>
      </w:r>
    </w:p>
    <w:p w:rsidR="001E6C0A" w:rsidRPr="00114BCE" w:rsidRDefault="001E6C0A" w:rsidP="00A76241">
      <w:pPr>
        <w:jc w:val="both"/>
        <w:rPr>
          <w:rFonts w:asciiTheme="minorHAnsi" w:hAnsiTheme="minorHAnsi" w:cs="Arial"/>
          <w:b/>
          <w:sz w:val="32"/>
          <w:szCs w:val="32"/>
        </w:rPr>
      </w:pPr>
    </w:p>
    <w:sectPr w:rsidR="001E6C0A" w:rsidRPr="00114BCE" w:rsidSect="007D1B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F1" w:rsidRDefault="000F01F1" w:rsidP="001E6C0A">
      <w:r>
        <w:separator/>
      </w:r>
    </w:p>
  </w:endnote>
  <w:endnote w:type="continuationSeparator" w:id="0">
    <w:p w:rsidR="000F01F1" w:rsidRDefault="000F01F1" w:rsidP="001E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F1" w:rsidRDefault="000F01F1" w:rsidP="001E6C0A">
      <w:r>
        <w:separator/>
      </w:r>
    </w:p>
  </w:footnote>
  <w:footnote w:type="continuationSeparator" w:id="0">
    <w:p w:rsidR="000F01F1" w:rsidRDefault="000F01F1" w:rsidP="001E6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BF9"/>
    <w:multiLevelType w:val="hybridMultilevel"/>
    <w:tmpl w:val="D0BC680E"/>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8590F"/>
    <w:multiLevelType w:val="hybridMultilevel"/>
    <w:tmpl w:val="B282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873BB"/>
    <w:multiLevelType w:val="hybridMultilevel"/>
    <w:tmpl w:val="7F0EB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9206C7"/>
    <w:multiLevelType w:val="hybridMultilevel"/>
    <w:tmpl w:val="180C0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5228A7"/>
    <w:multiLevelType w:val="hybridMultilevel"/>
    <w:tmpl w:val="8E50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90EFA"/>
    <w:multiLevelType w:val="hybridMultilevel"/>
    <w:tmpl w:val="73CA6958"/>
    <w:lvl w:ilvl="0" w:tplc="F1FC02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F0E95"/>
    <w:multiLevelType w:val="hybridMultilevel"/>
    <w:tmpl w:val="22E4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A685C"/>
    <w:multiLevelType w:val="hybridMultilevel"/>
    <w:tmpl w:val="8C4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33011"/>
    <w:multiLevelType w:val="hybridMultilevel"/>
    <w:tmpl w:val="6ADC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1243D"/>
    <w:multiLevelType w:val="hybridMultilevel"/>
    <w:tmpl w:val="DD604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72D3B"/>
    <w:multiLevelType w:val="hybridMultilevel"/>
    <w:tmpl w:val="D952BCA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9B6102F"/>
    <w:multiLevelType w:val="hybridMultilevel"/>
    <w:tmpl w:val="FA8E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E191F"/>
    <w:multiLevelType w:val="hybridMultilevel"/>
    <w:tmpl w:val="FE66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500DE"/>
    <w:multiLevelType w:val="hybridMultilevel"/>
    <w:tmpl w:val="206A032A"/>
    <w:lvl w:ilvl="0" w:tplc="AE5A3DA2">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5204CF"/>
    <w:multiLevelType w:val="hybridMultilevel"/>
    <w:tmpl w:val="61C088B6"/>
    <w:lvl w:ilvl="0" w:tplc="DF9E5F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E7DB9"/>
    <w:multiLevelType w:val="hybridMultilevel"/>
    <w:tmpl w:val="D1427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343917"/>
    <w:multiLevelType w:val="hybridMultilevel"/>
    <w:tmpl w:val="AE44E91A"/>
    <w:lvl w:ilvl="0" w:tplc="BB02EB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051393"/>
    <w:multiLevelType w:val="hybridMultilevel"/>
    <w:tmpl w:val="4C7A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D4E91"/>
    <w:multiLevelType w:val="hybridMultilevel"/>
    <w:tmpl w:val="2048D1D6"/>
    <w:lvl w:ilvl="0" w:tplc="F1FC02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9"/>
  </w:num>
  <w:num w:numId="5">
    <w:abstractNumId w:val="11"/>
  </w:num>
  <w:num w:numId="6">
    <w:abstractNumId w:val="19"/>
  </w:num>
  <w:num w:numId="7">
    <w:abstractNumId w:val="0"/>
  </w:num>
  <w:num w:numId="8">
    <w:abstractNumId w:val="5"/>
  </w:num>
  <w:num w:numId="9">
    <w:abstractNumId w:val="4"/>
  </w:num>
  <w:num w:numId="10">
    <w:abstractNumId w:val="12"/>
  </w:num>
  <w:num w:numId="11">
    <w:abstractNumId w:val="7"/>
  </w:num>
  <w:num w:numId="12">
    <w:abstractNumId w:val="13"/>
  </w:num>
  <w:num w:numId="13">
    <w:abstractNumId w:val="14"/>
  </w:num>
  <w:num w:numId="14">
    <w:abstractNumId w:val="2"/>
  </w:num>
  <w:num w:numId="15">
    <w:abstractNumId w:val="16"/>
  </w:num>
  <w:num w:numId="16">
    <w:abstractNumId w:val="3"/>
  </w:num>
  <w:num w:numId="17">
    <w:abstractNumId w:val="10"/>
  </w:num>
  <w:num w:numId="18">
    <w:abstractNumId w:val="8"/>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5C"/>
    <w:rsid w:val="000810DD"/>
    <w:rsid w:val="000A200B"/>
    <w:rsid w:val="000A466F"/>
    <w:rsid w:val="000C2036"/>
    <w:rsid w:val="000F01F1"/>
    <w:rsid w:val="00114BCE"/>
    <w:rsid w:val="00123A69"/>
    <w:rsid w:val="001342DA"/>
    <w:rsid w:val="00176D52"/>
    <w:rsid w:val="001D55F9"/>
    <w:rsid w:val="001E6C0A"/>
    <w:rsid w:val="0022262E"/>
    <w:rsid w:val="00285C4F"/>
    <w:rsid w:val="002B7454"/>
    <w:rsid w:val="002B7859"/>
    <w:rsid w:val="00327EB3"/>
    <w:rsid w:val="00331A5C"/>
    <w:rsid w:val="003910CA"/>
    <w:rsid w:val="0039528C"/>
    <w:rsid w:val="004D43DD"/>
    <w:rsid w:val="0056309A"/>
    <w:rsid w:val="005B623F"/>
    <w:rsid w:val="005E49B2"/>
    <w:rsid w:val="006A5611"/>
    <w:rsid w:val="006C3B7A"/>
    <w:rsid w:val="006E5559"/>
    <w:rsid w:val="00704B9A"/>
    <w:rsid w:val="00773526"/>
    <w:rsid w:val="00775B86"/>
    <w:rsid w:val="007C17A4"/>
    <w:rsid w:val="007D1B5C"/>
    <w:rsid w:val="007D6245"/>
    <w:rsid w:val="00852879"/>
    <w:rsid w:val="00862EFC"/>
    <w:rsid w:val="00881D2D"/>
    <w:rsid w:val="008D63EF"/>
    <w:rsid w:val="008E3EAA"/>
    <w:rsid w:val="00946CCF"/>
    <w:rsid w:val="00950158"/>
    <w:rsid w:val="009A29B9"/>
    <w:rsid w:val="009A2A0C"/>
    <w:rsid w:val="00A233D5"/>
    <w:rsid w:val="00A33534"/>
    <w:rsid w:val="00A76241"/>
    <w:rsid w:val="00A81F4D"/>
    <w:rsid w:val="00AF3F32"/>
    <w:rsid w:val="00B146D3"/>
    <w:rsid w:val="00B4160C"/>
    <w:rsid w:val="00B87E0D"/>
    <w:rsid w:val="00BC0AF7"/>
    <w:rsid w:val="00BF4232"/>
    <w:rsid w:val="00C35375"/>
    <w:rsid w:val="00C40B76"/>
    <w:rsid w:val="00C858C5"/>
    <w:rsid w:val="00D4023B"/>
    <w:rsid w:val="00E03CA7"/>
    <w:rsid w:val="00F07553"/>
    <w:rsid w:val="00F13F08"/>
    <w:rsid w:val="00FA0BFA"/>
    <w:rsid w:val="00FC16A1"/>
    <w:rsid w:val="00FC26C5"/>
    <w:rsid w:val="00FD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9F855-FD58-4002-BD87-46BBC0B7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5C"/>
    <w:pPr>
      <w:widowControl w:val="0"/>
      <w:spacing w:after="0" w:line="240" w:lineRule="auto"/>
    </w:pPr>
    <w:rPr>
      <w:rFonts w:ascii="Times New Roman" w:eastAsia="Times New Roman" w:hAnsi="Times New Roman" w:cs="Times New Roman"/>
      <w:snapToGrid w:val="0"/>
      <w:sz w:val="24"/>
      <w:szCs w:val="20"/>
      <w:lang w:val="en-US"/>
    </w:rPr>
  </w:style>
  <w:style w:type="paragraph" w:styleId="Heading2">
    <w:name w:val="heading 2"/>
    <w:basedOn w:val="Normal"/>
    <w:link w:val="Heading2Char"/>
    <w:qFormat/>
    <w:rsid w:val="00331A5C"/>
    <w:pPr>
      <w:widowControl/>
      <w:spacing w:before="100" w:beforeAutospacing="1" w:after="100" w:afterAutospacing="1"/>
      <w:outlineLvl w:val="1"/>
    </w:pPr>
    <w:rPr>
      <w:b/>
      <w:bCs/>
      <w:snapToGrid/>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1A5C"/>
    <w:rPr>
      <w:rFonts w:ascii="Times New Roman" w:eastAsia="Times New Roman" w:hAnsi="Times New Roman" w:cs="Times New Roman"/>
      <w:b/>
      <w:bCs/>
      <w:sz w:val="36"/>
      <w:szCs w:val="36"/>
      <w:lang w:eastAsia="en-GB"/>
    </w:rPr>
  </w:style>
  <w:style w:type="paragraph" w:styleId="NormalWeb">
    <w:name w:val="Normal (Web)"/>
    <w:basedOn w:val="Normal"/>
    <w:uiPriority w:val="99"/>
    <w:rsid w:val="00331A5C"/>
    <w:pPr>
      <w:widowControl/>
      <w:spacing w:before="100" w:beforeAutospacing="1" w:after="100" w:afterAutospacing="1"/>
    </w:pPr>
    <w:rPr>
      <w:snapToGrid/>
      <w:szCs w:val="24"/>
      <w:lang w:val="en-GB" w:eastAsia="en-GB"/>
    </w:rPr>
  </w:style>
  <w:style w:type="paragraph" w:styleId="ListParagraph">
    <w:name w:val="List Paragraph"/>
    <w:basedOn w:val="Normal"/>
    <w:uiPriority w:val="34"/>
    <w:qFormat/>
    <w:rsid w:val="00331A5C"/>
    <w:pPr>
      <w:ind w:left="720"/>
    </w:pPr>
  </w:style>
  <w:style w:type="character" w:styleId="Strong">
    <w:name w:val="Strong"/>
    <w:qFormat/>
    <w:rsid w:val="00331A5C"/>
    <w:rPr>
      <w:b/>
      <w:bCs/>
    </w:rPr>
  </w:style>
  <w:style w:type="paragraph" w:customStyle="1" w:styleId="Default">
    <w:name w:val="Default"/>
    <w:rsid w:val="00331A5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semiHidden/>
    <w:unhideWhenUsed/>
    <w:rsid w:val="001E6C0A"/>
    <w:pPr>
      <w:tabs>
        <w:tab w:val="center" w:pos="4513"/>
        <w:tab w:val="right" w:pos="9026"/>
      </w:tabs>
    </w:pPr>
  </w:style>
  <w:style w:type="character" w:customStyle="1" w:styleId="HeaderChar">
    <w:name w:val="Header Char"/>
    <w:basedOn w:val="DefaultParagraphFont"/>
    <w:link w:val="Header"/>
    <w:uiPriority w:val="99"/>
    <w:semiHidden/>
    <w:rsid w:val="001E6C0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E6C0A"/>
    <w:pPr>
      <w:tabs>
        <w:tab w:val="center" w:pos="4513"/>
        <w:tab w:val="right" w:pos="9026"/>
      </w:tabs>
    </w:pPr>
  </w:style>
  <w:style w:type="character" w:customStyle="1" w:styleId="FooterChar">
    <w:name w:val="Footer Char"/>
    <w:basedOn w:val="DefaultParagraphFont"/>
    <w:link w:val="Footer"/>
    <w:uiPriority w:val="99"/>
    <w:rsid w:val="001E6C0A"/>
    <w:rPr>
      <w:rFonts w:ascii="Times New Roman" w:eastAsia="Times New Roman" w:hAnsi="Times New Roman" w:cs="Times New Roman"/>
      <w:snapToGrid w:val="0"/>
      <w:sz w:val="24"/>
      <w:szCs w:val="20"/>
      <w:lang w:val="en-US"/>
    </w:rPr>
  </w:style>
  <w:style w:type="character" w:styleId="Emphasis">
    <w:name w:val="Emphasis"/>
    <w:qFormat/>
    <w:rsid w:val="001E6C0A"/>
    <w:rPr>
      <w:i/>
      <w:iCs/>
    </w:rPr>
  </w:style>
  <w:style w:type="table" w:styleId="TableGrid">
    <w:name w:val="Table Grid"/>
    <w:basedOn w:val="TableNormal"/>
    <w:uiPriority w:val="59"/>
    <w:rsid w:val="001E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0810DD"/>
    <w:pPr>
      <w:numPr>
        <w:numId w:val="5"/>
      </w:numPr>
      <w:overflowPunct w:val="0"/>
      <w:autoSpaceDE w:val="0"/>
      <w:autoSpaceDN w:val="0"/>
      <w:adjustRightInd w:val="0"/>
      <w:spacing w:after="240"/>
      <w:textAlignment w:val="baseline"/>
    </w:pPr>
    <w:rPr>
      <w:rFonts w:ascii="Arial" w:hAnsi="Arial"/>
      <w:snapToGrid/>
      <w:lang w:val="en-GB"/>
    </w:rPr>
  </w:style>
  <w:style w:type="paragraph" w:styleId="BodyText">
    <w:name w:val="Body Text"/>
    <w:basedOn w:val="Normal"/>
    <w:link w:val="BodyTextChar"/>
    <w:semiHidden/>
    <w:rsid w:val="000810DD"/>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pPr>
    <w:rPr>
      <w:rFonts w:ascii="Arial" w:hAnsi="Arial" w:cs="Arial"/>
      <w:bCs/>
      <w:sz w:val="28"/>
      <w:lang w:eastAsia="en-GB"/>
    </w:rPr>
  </w:style>
  <w:style w:type="character" w:customStyle="1" w:styleId="BodyTextChar">
    <w:name w:val="Body Text Char"/>
    <w:basedOn w:val="DefaultParagraphFont"/>
    <w:link w:val="BodyText"/>
    <w:semiHidden/>
    <w:rsid w:val="000810DD"/>
    <w:rPr>
      <w:rFonts w:ascii="Arial" w:eastAsia="Times New Roman" w:hAnsi="Arial" w:cs="Arial"/>
      <w:bCs/>
      <w:snapToGrid w:val="0"/>
      <w:sz w:val="28"/>
      <w:szCs w:val="20"/>
      <w:lang w:val="en-US" w:eastAsia="en-GB"/>
    </w:rPr>
  </w:style>
  <w:style w:type="paragraph" w:styleId="BodyTextIndent">
    <w:name w:val="Body Text Indent"/>
    <w:basedOn w:val="Normal"/>
    <w:link w:val="BodyTextIndentChar"/>
    <w:uiPriority w:val="99"/>
    <w:semiHidden/>
    <w:unhideWhenUsed/>
    <w:rsid w:val="000810DD"/>
    <w:pPr>
      <w:widowControl/>
      <w:spacing w:after="120" w:line="276" w:lineRule="auto"/>
      <w:ind w:left="283"/>
    </w:pPr>
    <w:rPr>
      <w:rFonts w:asciiTheme="minorHAnsi" w:eastAsiaTheme="minorHAnsi" w:hAnsiTheme="minorHAnsi" w:cstheme="minorBidi"/>
      <w:snapToGrid/>
      <w:sz w:val="22"/>
      <w:szCs w:val="22"/>
      <w:lang w:val="en-GB"/>
    </w:rPr>
  </w:style>
  <w:style w:type="character" w:customStyle="1" w:styleId="BodyTextIndentChar">
    <w:name w:val="Body Text Indent Char"/>
    <w:basedOn w:val="DefaultParagraphFont"/>
    <w:link w:val="BodyTextIndent"/>
    <w:uiPriority w:val="99"/>
    <w:semiHidden/>
    <w:rsid w:val="000810DD"/>
  </w:style>
  <w:style w:type="character" w:styleId="Hyperlink">
    <w:name w:val="Hyperlink"/>
    <w:basedOn w:val="DefaultParagraphFont"/>
    <w:uiPriority w:val="99"/>
    <w:unhideWhenUsed/>
    <w:rsid w:val="00C35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cswt.org.uk/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56F7B-0848-43CA-A00F-640D77FA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lmccool</dc:creator>
  <cp:lastModifiedBy>Sarah Leach</cp:lastModifiedBy>
  <cp:revision>2</cp:revision>
  <dcterms:created xsi:type="dcterms:W3CDTF">2019-07-09T15:01:00Z</dcterms:created>
  <dcterms:modified xsi:type="dcterms:W3CDTF">2019-07-09T15:01:00Z</dcterms:modified>
</cp:coreProperties>
</file>